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page" w:horzAnchor="margin" w:tblpY="2041"/>
        <w:tblW w:w="9325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7062"/>
      </w:tblGrid>
      <w:tr w:rsidR="00954326" w:rsidRPr="00EB22AA" w14:paraId="6B933A93" w14:textId="77777777" w:rsidTr="00DD5081">
        <w:trPr>
          <w:trHeight w:val="275"/>
        </w:trPr>
        <w:tc>
          <w:tcPr>
            <w:tcW w:w="562" w:type="dxa"/>
          </w:tcPr>
          <w:p w14:paraId="70D09136" w14:textId="77777777" w:rsidR="00954326" w:rsidRPr="00EB22AA" w:rsidRDefault="00954326" w:rsidP="00F03AC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B22AA">
              <w:rPr>
                <w:rFonts w:ascii="Arial" w:hAnsi="Arial" w:cs="Arial"/>
                <w:b/>
                <w:sz w:val="18"/>
                <w:szCs w:val="18"/>
              </w:rPr>
              <w:t>Nr.</w:t>
            </w:r>
          </w:p>
        </w:tc>
        <w:tc>
          <w:tcPr>
            <w:tcW w:w="1701" w:type="dxa"/>
          </w:tcPr>
          <w:p w14:paraId="0C5FB3D0" w14:textId="77777777" w:rsidR="00954326" w:rsidRPr="00EB22AA" w:rsidRDefault="00954326" w:rsidP="00F03AC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B22AA">
              <w:rPr>
                <w:rFonts w:ascii="Arial" w:hAnsi="Arial" w:cs="Arial"/>
                <w:b/>
                <w:sz w:val="18"/>
                <w:szCs w:val="18"/>
              </w:rPr>
              <w:t xml:space="preserve">Thema </w:t>
            </w:r>
          </w:p>
        </w:tc>
        <w:tc>
          <w:tcPr>
            <w:tcW w:w="7062" w:type="dxa"/>
          </w:tcPr>
          <w:p w14:paraId="4E81FB51" w14:textId="77777777" w:rsidR="00954326" w:rsidRPr="00EB22AA" w:rsidRDefault="00954326" w:rsidP="00F03ACD">
            <w:pPr>
              <w:ind w:right="-539"/>
              <w:rPr>
                <w:rFonts w:ascii="Arial" w:hAnsi="Arial" w:cs="Arial"/>
                <w:b/>
                <w:sz w:val="18"/>
                <w:szCs w:val="18"/>
              </w:rPr>
            </w:pPr>
            <w:r w:rsidRPr="00EB22AA">
              <w:rPr>
                <w:rFonts w:ascii="Arial" w:hAnsi="Arial" w:cs="Arial"/>
                <w:b/>
                <w:sz w:val="18"/>
                <w:szCs w:val="18"/>
              </w:rPr>
              <w:t xml:space="preserve">Information / Hinweise / Verfahrensregeln </w:t>
            </w:r>
          </w:p>
        </w:tc>
      </w:tr>
      <w:tr w:rsidR="00954326" w:rsidRPr="00EB22AA" w14:paraId="6AEE1B4A" w14:textId="77777777" w:rsidTr="00DD5081">
        <w:trPr>
          <w:trHeight w:val="695"/>
        </w:trPr>
        <w:tc>
          <w:tcPr>
            <w:tcW w:w="562" w:type="dxa"/>
            <w:vAlign w:val="center"/>
          </w:tcPr>
          <w:p w14:paraId="0A3B05AD" w14:textId="77777777" w:rsidR="00954326" w:rsidRPr="00EB22AA" w:rsidRDefault="00954326" w:rsidP="00F03ACD">
            <w:pPr>
              <w:rPr>
                <w:rFonts w:ascii="Arial" w:hAnsi="Arial" w:cs="Arial"/>
                <w:sz w:val="18"/>
                <w:szCs w:val="18"/>
              </w:rPr>
            </w:pPr>
            <w:r w:rsidRPr="00EB22A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15558375" w14:textId="77777777" w:rsidR="00954326" w:rsidRPr="00EB22AA" w:rsidRDefault="00954326" w:rsidP="00F03ACD">
            <w:pPr>
              <w:rPr>
                <w:rFonts w:ascii="Arial" w:hAnsi="Arial" w:cs="Arial"/>
                <w:sz w:val="18"/>
                <w:szCs w:val="18"/>
              </w:rPr>
            </w:pPr>
            <w:r w:rsidRPr="00EB22AA">
              <w:rPr>
                <w:rFonts w:ascii="Arial" w:hAnsi="Arial" w:cs="Arial"/>
                <w:sz w:val="18"/>
                <w:szCs w:val="18"/>
              </w:rPr>
              <w:t xml:space="preserve">Kontakt zu Ansprechpartnern im Kirchenkreisamt </w:t>
            </w:r>
          </w:p>
        </w:tc>
        <w:tc>
          <w:tcPr>
            <w:tcW w:w="7062" w:type="dxa"/>
            <w:vAlign w:val="center"/>
          </w:tcPr>
          <w:p w14:paraId="0CA0EF88" w14:textId="77777777" w:rsidR="00954326" w:rsidRPr="00EB22AA" w:rsidRDefault="00954326" w:rsidP="00F03AC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22AA">
              <w:rPr>
                <w:rFonts w:ascii="Arial" w:hAnsi="Arial" w:cs="Arial"/>
                <w:sz w:val="18"/>
                <w:szCs w:val="18"/>
              </w:rPr>
              <w:t>Wir empfehlen vor Beschlussfassung Kontakt zum/zur zuständigen Personalsachbearbeiter</w:t>
            </w:r>
            <w:r w:rsidR="00A11C91">
              <w:rPr>
                <w:rFonts w:ascii="Arial" w:hAnsi="Arial" w:cs="Arial"/>
                <w:sz w:val="18"/>
                <w:szCs w:val="18"/>
              </w:rPr>
              <w:t>/</w:t>
            </w:r>
            <w:r w:rsidRPr="00EB22AA">
              <w:rPr>
                <w:rFonts w:ascii="Arial" w:hAnsi="Arial" w:cs="Arial"/>
                <w:sz w:val="18"/>
                <w:szCs w:val="18"/>
              </w:rPr>
              <w:t xml:space="preserve">in im Kirchenkreisamt aufzunehmen. </w:t>
            </w:r>
          </w:p>
          <w:p w14:paraId="1511E796" w14:textId="77777777" w:rsidR="00954326" w:rsidRPr="00EB22AA" w:rsidRDefault="00954326" w:rsidP="00F03AC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22AA">
              <w:rPr>
                <w:rFonts w:ascii="Arial" w:hAnsi="Arial" w:cs="Arial"/>
                <w:sz w:val="18"/>
                <w:szCs w:val="18"/>
              </w:rPr>
              <w:t>Die Mitarbeitenden werden bei der Erstellung eines Beschlussvorschlages behilflich sein.</w:t>
            </w:r>
          </w:p>
        </w:tc>
      </w:tr>
      <w:tr w:rsidR="00954326" w:rsidRPr="00EB22AA" w14:paraId="4F82F77F" w14:textId="77777777" w:rsidTr="00DD5081">
        <w:trPr>
          <w:trHeight w:val="510"/>
        </w:trPr>
        <w:tc>
          <w:tcPr>
            <w:tcW w:w="562" w:type="dxa"/>
            <w:vAlign w:val="center"/>
          </w:tcPr>
          <w:p w14:paraId="4B99CFC2" w14:textId="77777777" w:rsidR="00954326" w:rsidRPr="00EB22AA" w:rsidRDefault="00954326" w:rsidP="00F03ACD">
            <w:pPr>
              <w:rPr>
                <w:rFonts w:ascii="Arial" w:hAnsi="Arial" w:cs="Arial"/>
                <w:sz w:val="18"/>
                <w:szCs w:val="18"/>
              </w:rPr>
            </w:pPr>
            <w:r w:rsidRPr="00EB22A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66C41247" w14:textId="77777777" w:rsidR="00954326" w:rsidRPr="00EB22AA" w:rsidRDefault="00954326" w:rsidP="00F03ACD">
            <w:pPr>
              <w:rPr>
                <w:rFonts w:ascii="Arial" w:hAnsi="Arial" w:cs="Arial"/>
                <w:sz w:val="18"/>
                <w:szCs w:val="18"/>
              </w:rPr>
            </w:pPr>
            <w:r w:rsidRPr="00EB22AA">
              <w:rPr>
                <w:rFonts w:ascii="Arial" w:hAnsi="Arial" w:cs="Arial"/>
                <w:sz w:val="18"/>
                <w:szCs w:val="18"/>
              </w:rPr>
              <w:t>Beschluss durch Kirchengemeinde</w:t>
            </w:r>
            <w:r w:rsidR="00DD5081">
              <w:rPr>
                <w:rFonts w:ascii="Arial" w:hAnsi="Arial" w:cs="Arial"/>
                <w:sz w:val="18"/>
                <w:szCs w:val="18"/>
              </w:rPr>
              <w:t>-</w:t>
            </w:r>
            <w:r w:rsidRPr="00EB22AA">
              <w:rPr>
                <w:rFonts w:ascii="Arial" w:hAnsi="Arial" w:cs="Arial"/>
                <w:sz w:val="18"/>
                <w:szCs w:val="18"/>
              </w:rPr>
              <w:t xml:space="preserve">rat </w:t>
            </w:r>
          </w:p>
        </w:tc>
        <w:tc>
          <w:tcPr>
            <w:tcW w:w="7062" w:type="dxa"/>
            <w:vAlign w:val="center"/>
          </w:tcPr>
          <w:p w14:paraId="0AFE0E9B" w14:textId="77777777" w:rsidR="00954326" w:rsidRPr="00EB22AA" w:rsidRDefault="00954326" w:rsidP="00F03AC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22AA">
              <w:rPr>
                <w:rFonts w:ascii="Arial" w:hAnsi="Arial" w:cs="Arial"/>
                <w:sz w:val="18"/>
                <w:szCs w:val="18"/>
              </w:rPr>
              <w:t xml:space="preserve">Für die Erweiterung und Reduzierung der wöchentlichen Arbeitszeit einer Planstelle in der Kirchengemeinde ist ein Beschluss des Kirchengemeinderates notwendig. </w:t>
            </w:r>
          </w:p>
        </w:tc>
      </w:tr>
      <w:tr w:rsidR="00954326" w:rsidRPr="00EB22AA" w14:paraId="4822F5D8" w14:textId="77777777" w:rsidTr="00DD5081">
        <w:trPr>
          <w:trHeight w:val="2720"/>
        </w:trPr>
        <w:tc>
          <w:tcPr>
            <w:tcW w:w="562" w:type="dxa"/>
            <w:vAlign w:val="center"/>
          </w:tcPr>
          <w:p w14:paraId="6E5D9CE6" w14:textId="77777777" w:rsidR="00954326" w:rsidRPr="00EB22AA" w:rsidRDefault="00954326" w:rsidP="00F03ACD">
            <w:pPr>
              <w:rPr>
                <w:rFonts w:ascii="Arial" w:hAnsi="Arial" w:cs="Arial"/>
                <w:sz w:val="18"/>
                <w:szCs w:val="18"/>
              </w:rPr>
            </w:pPr>
            <w:r w:rsidRPr="00EB22A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185914A0" w14:textId="77777777" w:rsidR="00954326" w:rsidRPr="00EB22AA" w:rsidRDefault="00954326" w:rsidP="00F03AC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78F559" w14:textId="77777777" w:rsidR="00954326" w:rsidRPr="00EB22AA" w:rsidRDefault="00954326" w:rsidP="00F03AC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B22AA">
              <w:rPr>
                <w:rFonts w:ascii="Arial" w:hAnsi="Arial" w:cs="Arial"/>
                <w:sz w:val="18"/>
                <w:szCs w:val="18"/>
              </w:rPr>
              <w:t xml:space="preserve">Der Beschluss </w:t>
            </w:r>
            <w:r w:rsidRPr="00EB22AA">
              <w:rPr>
                <w:rFonts w:ascii="Arial" w:hAnsi="Arial" w:cs="Arial"/>
                <w:b/>
                <w:sz w:val="18"/>
                <w:szCs w:val="18"/>
              </w:rPr>
              <w:t>muss</w:t>
            </w:r>
          </w:p>
          <w:p w14:paraId="37692C27" w14:textId="77777777" w:rsidR="00954326" w:rsidRPr="00EB22AA" w:rsidRDefault="00954326" w:rsidP="00F03ACD">
            <w:pPr>
              <w:rPr>
                <w:rFonts w:ascii="Arial" w:hAnsi="Arial" w:cs="Arial"/>
                <w:sz w:val="18"/>
                <w:szCs w:val="18"/>
              </w:rPr>
            </w:pPr>
            <w:r w:rsidRPr="00EB22AA">
              <w:rPr>
                <w:rFonts w:ascii="Arial" w:hAnsi="Arial" w:cs="Arial"/>
                <w:sz w:val="18"/>
                <w:szCs w:val="18"/>
              </w:rPr>
              <w:t>die nebenstehenden Angaben zur Stelle zwingend beinhalten:</w:t>
            </w:r>
          </w:p>
        </w:tc>
        <w:tc>
          <w:tcPr>
            <w:tcW w:w="7062" w:type="dxa"/>
          </w:tcPr>
          <w:tbl>
            <w:tblPr>
              <w:tblStyle w:val="Tabellenraster"/>
              <w:tblW w:w="7912" w:type="dxa"/>
              <w:tblLayout w:type="fixed"/>
              <w:tblLook w:val="04A0" w:firstRow="1" w:lastRow="0" w:firstColumn="1" w:lastColumn="0" w:noHBand="0" w:noVBand="1"/>
            </w:tblPr>
            <w:tblGrid>
              <w:gridCol w:w="348"/>
              <w:gridCol w:w="3331"/>
              <w:gridCol w:w="3326"/>
              <w:gridCol w:w="907"/>
            </w:tblGrid>
            <w:tr w:rsidR="00954326" w:rsidRPr="00EB22AA" w14:paraId="0EFF4803" w14:textId="77777777" w:rsidTr="00F03ACD">
              <w:trPr>
                <w:trHeight w:val="440"/>
              </w:trPr>
              <w:tc>
                <w:tcPr>
                  <w:tcW w:w="348" w:type="dxa"/>
                  <w:vAlign w:val="center"/>
                </w:tcPr>
                <w:p w14:paraId="58CF9F52" w14:textId="77777777" w:rsidR="00954326" w:rsidRPr="00EB22AA" w:rsidRDefault="00954326" w:rsidP="00E96954">
                  <w:pPr>
                    <w:framePr w:hSpace="141" w:wrap="around" w:vAnchor="page" w:hAnchor="margin" w:y="204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22AA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31" w:type="dxa"/>
                  <w:vAlign w:val="center"/>
                </w:tcPr>
                <w:p w14:paraId="301FEDBF" w14:textId="77777777" w:rsidR="00954326" w:rsidRPr="00EB22AA" w:rsidRDefault="00954326" w:rsidP="00E96954">
                  <w:pPr>
                    <w:framePr w:hSpace="141" w:wrap="around" w:vAnchor="page" w:hAnchor="margin" w:y="2041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B22A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Bezeichnung der Planstelle </w:t>
                  </w:r>
                </w:p>
              </w:tc>
              <w:tc>
                <w:tcPr>
                  <w:tcW w:w="3326" w:type="dxa"/>
                  <w:vAlign w:val="center"/>
                </w:tcPr>
                <w:p w14:paraId="53F093E0" w14:textId="77777777" w:rsidR="00954326" w:rsidRPr="00EB22AA" w:rsidRDefault="00954326" w:rsidP="00E96954">
                  <w:pPr>
                    <w:framePr w:hSpace="141" w:wrap="around" w:vAnchor="page" w:hAnchor="margin" w:y="204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22AA">
                    <w:rPr>
                      <w:rFonts w:ascii="Arial" w:hAnsi="Arial" w:cs="Arial"/>
                      <w:sz w:val="18"/>
                      <w:szCs w:val="18"/>
                    </w:rPr>
                    <w:t>z.B. Erzieherin</w:t>
                  </w:r>
                </w:p>
              </w:tc>
              <w:tc>
                <w:tcPr>
                  <w:tcW w:w="907" w:type="dxa"/>
                  <w:vAlign w:val="center"/>
                </w:tcPr>
                <w:p w14:paraId="4F65C9E5" w14:textId="77777777" w:rsidR="00954326" w:rsidRPr="00EB22AA" w:rsidRDefault="00954326" w:rsidP="00E96954">
                  <w:pPr>
                    <w:framePr w:hSpace="141" w:wrap="around" w:vAnchor="page" w:hAnchor="margin" w:y="2041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EB22AA">
                    <w:rPr>
                      <w:rFonts w:ascii="Arial" w:hAnsi="Arial" w:cs="Arial"/>
                      <w:sz w:val="36"/>
                      <w:szCs w:val="36"/>
                    </w:rPr>
                    <w:t xml:space="preserve">  □</w:t>
                  </w:r>
                </w:p>
              </w:tc>
            </w:tr>
            <w:tr w:rsidR="00954326" w:rsidRPr="00EB22AA" w14:paraId="2B29BAA8" w14:textId="77777777" w:rsidTr="00F03ACD">
              <w:trPr>
                <w:trHeight w:val="308"/>
              </w:trPr>
              <w:tc>
                <w:tcPr>
                  <w:tcW w:w="348" w:type="dxa"/>
                  <w:vAlign w:val="center"/>
                </w:tcPr>
                <w:p w14:paraId="727A4B31" w14:textId="77777777" w:rsidR="00954326" w:rsidRPr="00EB22AA" w:rsidRDefault="00954326" w:rsidP="00E96954">
                  <w:pPr>
                    <w:framePr w:hSpace="141" w:wrap="around" w:vAnchor="page" w:hAnchor="margin" w:y="204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22AA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31" w:type="dxa"/>
                  <w:vAlign w:val="center"/>
                </w:tcPr>
                <w:p w14:paraId="58A3882B" w14:textId="77777777" w:rsidR="00954326" w:rsidRPr="00EB22AA" w:rsidRDefault="00954326" w:rsidP="00E96954">
                  <w:pPr>
                    <w:framePr w:hSpace="141" w:wrap="around" w:vAnchor="page" w:hAnchor="margin" w:y="2041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B22AA">
                    <w:rPr>
                      <w:rFonts w:ascii="Arial" w:hAnsi="Arial" w:cs="Arial"/>
                      <w:b/>
                      <w:sz w:val="18"/>
                      <w:szCs w:val="18"/>
                    </w:rPr>
                    <w:t>wöchentliche Arbeitszeit</w:t>
                  </w:r>
                </w:p>
                <w:p w14:paraId="14ABACB8" w14:textId="77777777" w:rsidR="00954326" w:rsidRPr="00EB22AA" w:rsidRDefault="00513057" w:rsidP="00E96954">
                  <w:pPr>
                    <w:framePr w:hSpace="141" w:wrap="around" w:vAnchor="page" w:hAnchor="margin" w:y="2041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</w:t>
                  </w:r>
                  <w:r w:rsidR="00954326" w:rsidRPr="00EB22A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isher/neu </w:t>
                  </w:r>
                </w:p>
              </w:tc>
              <w:tc>
                <w:tcPr>
                  <w:tcW w:w="3326" w:type="dxa"/>
                  <w:vAlign w:val="center"/>
                </w:tcPr>
                <w:p w14:paraId="190DD32E" w14:textId="77777777" w:rsidR="00954326" w:rsidRPr="00EB22AA" w:rsidRDefault="00954326" w:rsidP="00E96954">
                  <w:pPr>
                    <w:framePr w:hSpace="141" w:wrap="around" w:vAnchor="page" w:hAnchor="margin" w:y="204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22AA">
                    <w:rPr>
                      <w:rFonts w:ascii="Arial" w:hAnsi="Arial" w:cs="Arial"/>
                      <w:sz w:val="18"/>
                      <w:szCs w:val="18"/>
                    </w:rPr>
                    <w:t xml:space="preserve">z.B. von 25,00 </w:t>
                  </w:r>
                  <w:r w:rsidR="00B87A01">
                    <w:rPr>
                      <w:rFonts w:ascii="Arial" w:hAnsi="Arial" w:cs="Arial"/>
                      <w:sz w:val="18"/>
                      <w:szCs w:val="18"/>
                    </w:rPr>
                    <w:t xml:space="preserve">Wochenstunden </w:t>
                  </w:r>
                  <w:r w:rsidRPr="00EB22AA">
                    <w:rPr>
                      <w:rFonts w:ascii="Arial" w:hAnsi="Arial" w:cs="Arial"/>
                      <w:sz w:val="18"/>
                      <w:szCs w:val="18"/>
                    </w:rPr>
                    <w:t xml:space="preserve">auf 30,00 </w:t>
                  </w:r>
                  <w:r w:rsidR="00B87A01">
                    <w:rPr>
                      <w:rFonts w:ascii="Arial" w:hAnsi="Arial" w:cs="Arial"/>
                      <w:sz w:val="18"/>
                      <w:szCs w:val="18"/>
                    </w:rPr>
                    <w:t>Wochenstunden</w:t>
                  </w:r>
                  <w:r w:rsidRPr="00EB22A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07" w:type="dxa"/>
                </w:tcPr>
                <w:p w14:paraId="426B585D" w14:textId="77777777" w:rsidR="00954326" w:rsidRPr="00EB22AA" w:rsidRDefault="00954326" w:rsidP="00E96954">
                  <w:pPr>
                    <w:framePr w:hSpace="141" w:wrap="around" w:vAnchor="page" w:hAnchor="margin" w:y="2041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EB22AA">
                    <w:rPr>
                      <w:rFonts w:ascii="Arial" w:hAnsi="Arial" w:cs="Arial"/>
                      <w:sz w:val="36"/>
                      <w:szCs w:val="36"/>
                    </w:rPr>
                    <w:t xml:space="preserve">  □</w:t>
                  </w:r>
                </w:p>
              </w:tc>
            </w:tr>
            <w:tr w:rsidR="00954326" w:rsidRPr="00EB22AA" w14:paraId="6ACF67D4" w14:textId="77777777" w:rsidTr="00F03ACD">
              <w:trPr>
                <w:trHeight w:val="445"/>
              </w:trPr>
              <w:tc>
                <w:tcPr>
                  <w:tcW w:w="348" w:type="dxa"/>
                  <w:vAlign w:val="center"/>
                </w:tcPr>
                <w:p w14:paraId="7AEA94D2" w14:textId="77777777" w:rsidR="00954326" w:rsidRPr="00EB22AA" w:rsidRDefault="00954326" w:rsidP="00E96954">
                  <w:pPr>
                    <w:framePr w:hSpace="141" w:wrap="around" w:vAnchor="page" w:hAnchor="margin" w:y="204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22AA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331" w:type="dxa"/>
                  <w:vAlign w:val="center"/>
                </w:tcPr>
                <w:p w14:paraId="145C3BAC" w14:textId="77777777" w:rsidR="00954326" w:rsidRPr="00EB22AA" w:rsidRDefault="00954326" w:rsidP="00E96954">
                  <w:pPr>
                    <w:framePr w:hSpace="141" w:wrap="around" w:vAnchor="page" w:hAnchor="margin" w:y="2041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B22A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Datum der Änderung </w:t>
                  </w:r>
                </w:p>
              </w:tc>
              <w:tc>
                <w:tcPr>
                  <w:tcW w:w="3326" w:type="dxa"/>
                  <w:vAlign w:val="center"/>
                </w:tcPr>
                <w:p w14:paraId="3169E0DE" w14:textId="77777777" w:rsidR="00954326" w:rsidRPr="00EB22AA" w:rsidRDefault="00954326" w:rsidP="00E96954">
                  <w:pPr>
                    <w:framePr w:hSpace="141" w:wrap="around" w:vAnchor="page" w:hAnchor="margin" w:y="204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22AA">
                    <w:rPr>
                      <w:rFonts w:ascii="Arial" w:hAnsi="Arial" w:cs="Arial"/>
                      <w:sz w:val="18"/>
                      <w:szCs w:val="18"/>
                    </w:rPr>
                    <w:t>z.B. 01</w:t>
                  </w:r>
                  <w:r w:rsidR="00B87A01">
                    <w:rPr>
                      <w:rFonts w:ascii="Arial" w:hAnsi="Arial" w:cs="Arial"/>
                      <w:sz w:val="18"/>
                      <w:szCs w:val="18"/>
                    </w:rPr>
                    <w:t>.07.2023</w:t>
                  </w:r>
                </w:p>
              </w:tc>
              <w:tc>
                <w:tcPr>
                  <w:tcW w:w="907" w:type="dxa"/>
                </w:tcPr>
                <w:p w14:paraId="45E48502" w14:textId="77777777" w:rsidR="00954326" w:rsidRPr="00EB22AA" w:rsidRDefault="00954326" w:rsidP="00E96954">
                  <w:pPr>
                    <w:framePr w:hSpace="141" w:wrap="around" w:vAnchor="page" w:hAnchor="margin" w:y="2041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EB22AA">
                    <w:rPr>
                      <w:rFonts w:ascii="Arial" w:hAnsi="Arial" w:cs="Arial"/>
                      <w:sz w:val="36"/>
                      <w:szCs w:val="36"/>
                    </w:rPr>
                    <w:t xml:space="preserve">  □</w:t>
                  </w:r>
                </w:p>
              </w:tc>
            </w:tr>
            <w:tr w:rsidR="00513057" w:rsidRPr="00EB22AA" w14:paraId="4CECFFA2" w14:textId="77777777" w:rsidTr="00F03ACD">
              <w:trPr>
                <w:trHeight w:val="905"/>
              </w:trPr>
              <w:tc>
                <w:tcPr>
                  <w:tcW w:w="348" w:type="dxa"/>
                  <w:vAlign w:val="center"/>
                </w:tcPr>
                <w:p w14:paraId="31CF2282" w14:textId="77777777" w:rsidR="00513057" w:rsidRPr="00EB22AA" w:rsidRDefault="00513057" w:rsidP="00E96954">
                  <w:pPr>
                    <w:framePr w:hSpace="141" w:wrap="around" w:vAnchor="page" w:hAnchor="margin" w:y="2041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331" w:type="dxa"/>
                  <w:vAlign w:val="center"/>
                </w:tcPr>
                <w:p w14:paraId="726B9DAE" w14:textId="77777777" w:rsidR="00513057" w:rsidRPr="00EB22AA" w:rsidRDefault="00513057" w:rsidP="00E96954">
                  <w:pPr>
                    <w:framePr w:hSpace="141" w:wrap="around" w:vAnchor="page" w:hAnchor="margin" w:y="2041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B22AA">
                    <w:rPr>
                      <w:rFonts w:ascii="Arial" w:hAnsi="Arial" w:cs="Arial"/>
                      <w:b/>
                      <w:sz w:val="18"/>
                      <w:szCs w:val="18"/>
                    </w:rPr>
                    <w:t>Grund der Erweiterung/Reduzierung</w:t>
                  </w:r>
                </w:p>
              </w:tc>
              <w:tc>
                <w:tcPr>
                  <w:tcW w:w="3326" w:type="dxa"/>
                  <w:vAlign w:val="center"/>
                </w:tcPr>
                <w:p w14:paraId="258D0EDA" w14:textId="77777777" w:rsidR="00513057" w:rsidRPr="00EB22AA" w:rsidRDefault="00513057" w:rsidP="00E96954">
                  <w:pPr>
                    <w:framePr w:hSpace="141" w:wrap="around" w:vAnchor="page" w:hAnchor="margin" w:y="204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22AA">
                    <w:rPr>
                      <w:rFonts w:ascii="Arial" w:hAnsi="Arial" w:cs="Arial"/>
                      <w:sz w:val="18"/>
                      <w:szCs w:val="18"/>
                    </w:rPr>
                    <w:t xml:space="preserve">z.B. befristete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Erhöhung der Arbeitszeit wegen Ü</w:t>
                  </w:r>
                  <w:r w:rsidRPr="00EB22AA">
                    <w:rPr>
                      <w:rFonts w:ascii="Arial" w:hAnsi="Arial" w:cs="Arial"/>
                      <w:sz w:val="18"/>
                      <w:szCs w:val="18"/>
                    </w:rPr>
                    <w:t xml:space="preserve">bernahme der Sprachförderung durch die Erzieherin Frau „Name“.  </w:t>
                  </w:r>
                </w:p>
              </w:tc>
              <w:tc>
                <w:tcPr>
                  <w:tcW w:w="907" w:type="dxa"/>
                </w:tcPr>
                <w:p w14:paraId="2F7F97BD" w14:textId="77777777" w:rsidR="00513057" w:rsidRPr="00EB22AA" w:rsidRDefault="00513057" w:rsidP="00E96954">
                  <w:pPr>
                    <w:framePr w:hSpace="141" w:wrap="around" w:vAnchor="page" w:hAnchor="margin" w:y="2041"/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c>
            </w:tr>
            <w:tr w:rsidR="00513057" w:rsidRPr="00EB22AA" w14:paraId="0D5C7555" w14:textId="77777777" w:rsidTr="00F03ACD">
              <w:trPr>
                <w:trHeight w:val="905"/>
              </w:trPr>
              <w:tc>
                <w:tcPr>
                  <w:tcW w:w="348" w:type="dxa"/>
                  <w:vAlign w:val="center"/>
                </w:tcPr>
                <w:p w14:paraId="3B17B8C0" w14:textId="77777777" w:rsidR="00513057" w:rsidRPr="00EB22AA" w:rsidRDefault="00513057" w:rsidP="00E96954">
                  <w:pPr>
                    <w:framePr w:hSpace="141" w:wrap="around" w:vAnchor="page" w:hAnchor="margin" w:y="2041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331" w:type="dxa"/>
                  <w:vAlign w:val="center"/>
                </w:tcPr>
                <w:p w14:paraId="181781DB" w14:textId="77777777" w:rsidR="00513057" w:rsidRPr="00EB22AA" w:rsidRDefault="00513057" w:rsidP="00E96954">
                  <w:pPr>
                    <w:framePr w:hSpace="141" w:wrap="around" w:vAnchor="page" w:hAnchor="margin" w:y="2041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Befristung (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soweit beabsichtigt)</w:t>
                  </w:r>
                  <w:r w:rsidRPr="00EB22A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326" w:type="dxa"/>
                  <w:vAlign w:val="center"/>
                </w:tcPr>
                <w:p w14:paraId="58DD7BCF" w14:textId="77777777" w:rsidR="00513057" w:rsidRPr="00EB22AA" w:rsidRDefault="00513057" w:rsidP="00E96954">
                  <w:pPr>
                    <w:framePr w:hSpace="141" w:wrap="around" w:vAnchor="page" w:hAnchor="margin" w:y="204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22AA">
                    <w:rPr>
                      <w:rFonts w:ascii="Arial" w:hAnsi="Arial" w:cs="Arial"/>
                      <w:sz w:val="18"/>
                      <w:szCs w:val="18"/>
                    </w:rPr>
                    <w:t xml:space="preserve">z.B.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Die Planstelle wird befristet für das neue Ki</w:t>
                  </w:r>
                  <w:r w:rsidR="00B87A01">
                    <w:rPr>
                      <w:rFonts w:ascii="Arial" w:hAnsi="Arial" w:cs="Arial"/>
                      <w:sz w:val="18"/>
                      <w:szCs w:val="18"/>
                    </w:rPr>
                    <w:t>ndergartenjahr bis zum 31.07.2024</w:t>
                  </w:r>
                  <w:r w:rsidR="00DD5081">
                    <w:rPr>
                      <w:rFonts w:ascii="Arial" w:hAnsi="Arial" w:cs="Arial"/>
                      <w:sz w:val="18"/>
                      <w:szCs w:val="18"/>
                    </w:rPr>
                    <w:t xml:space="preserve"> eingerichtet.</w:t>
                  </w:r>
                </w:p>
              </w:tc>
              <w:tc>
                <w:tcPr>
                  <w:tcW w:w="907" w:type="dxa"/>
                </w:tcPr>
                <w:p w14:paraId="43E39874" w14:textId="77777777" w:rsidR="00513057" w:rsidRPr="00EB22AA" w:rsidRDefault="00513057" w:rsidP="00E96954">
                  <w:pPr>
                    <w:framePr w:hSpace="141" w:wrap="around" w:vAnchor="page" w:hAnchor="margin" w:y="2041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EB22AA">
                    <w:rPr>
                      <w:rFonts w:ascii="Arial" w:hAnsi="Arial" w:cs="Arial"/>
                      <w:sz w:val="36"/>
                      <w:szCs w:val="36"/>
                    </w:rPr>
                    <w:t xml:space="preserve">  □</w:t>
                  </w:r>
                </w:p>
              </w:tc>
            </w:tr>
            <w:tr w:rsidR="00513057" w:rsidRPr="00EB22AA" w14:paraId="04F5AE6A" w14:textId="77777777" w:rsidTr="00DD5081">
              <w:trPr>
                <w:trHeight w:val="563"/>
              </w:trPr>
              <w:tc>
                <w:tcPr>
                  <w:tcW w:w="348" w:type="dxa"/>
                  <w:vAlign w:val="center"/>
                </w:tcPr>
                <w:p w14:paraId="2F0DF387" w14:textId="77777777" w:rsidR="00513057" w:rsidRPr="00EB22AA" w:rsidRDefault="00513057" w:rsidP="00E96954">
                  <w:pPr>
                    <w:framePr w:hSpace="141" w:wrap="around" w:vAnchor="page" w:hAnchor="margin" w:y="2041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331" w:type="dxa"/>
                  <w:vAlign w:val="bottom"/>
                </w:tcPr>
                <w:p w14:paraId="45445DFB" w14:textId="77777777" w:rsidR="00513057" w:rsidRPr="00EB22AA" w:rsidRDefault="00513057" w:rsidP="00E96954">
                  <w:pPr>
                    <w:framePr w:hSpace="141" w:wrap="around" w:vAnchor="page" w:hAnchor="margin" w:y="2041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B22AA">
                    <w:rPr>
                      <w:rFonts w:ascii="Arial" w:hAnsi="Arial" w:cs="Arial"/>
                      <w:b/>
                      <w:sz w:val="18"/>
                      <w:szCs w:val="18"/>
                    </w:rPr>
                    <w:t>Finanzierung</w:t>
                  </w:r>
                  <w:r w:rsidR="00DD5081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="00DD5081" w:rsidRPr="00EB22AA">
                    <w:rPr>
                      <w:rFonts w:ascii="Arial" w:hAnsi="Arial" w:cs="Arial"/>
                      <w:sz w:val="18"/>
                      <w:szCs w:val="18"/>
                    </w:rPr>
                    <w:t>(soweit notwendig)</w:t>
                  </w:r>
                </w:p>
                <w:p w14:paraId="6AD63B26" w14:textId="77777777" w:rsidR="00513057" w:rsidRPr="00EB22AA" w:rsidRDefault="00513057" w:rsidP="00E96954">
                  <w:pPr>
                    <w:framePr w:hSpace="141" w:wrap="around" w:vAnchor="page" w:hAnchor="margin" w:y="2041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26" w:type="dxa"/>
                  <w:vAlign w:val="center"/>
                </w:tcPr>
                <w:p w14:paraId="37A82042" w14:textId="77777777" w:rsidR="00513057" w:rsidRPr="00EB22AA" w:rsidRDefault="00513057" w:rsidP="00E96954">
                  <w:pPr>
                    <w:framePr w:hSpace="141" w:wrap="around" w:vAnchor="page" w:hAnchor="margin" w:y="204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22AA">
                    <w:rPr>
                      <w:rFonts w:ascii="Arial" w:hAnsi="Arial" w:cs="Arial"/>
                      <w:sz w:val="18"/>
                      <w:szCs w:val="18"/>
                    </w:rPr>
                    <w:t>z.B. Die Finanzierung der Mehrstunden erfolgt durch…</w:t>
                  </w:r>
                </w:p>
              </w:tc>
              <w:tc>
                <w:tcPr>
                  <w:tcW w:w="907" w:type="dxa"/>
                  <w:vAlign w:val="center"/>
                </w:tcPr>
                <w:p w14:paraId="47EA5CC4" w14:textId="77777777" w:rsidR="00513057" w:rsidRPr="00EB22AA" w:rsidRDefault="00513057" w:rsidP="00E96954">
                  <w:pPr>
                    <w:framePr w:hSpace="141" w:wrap="around" w:vAnchor="page" w:hAnchor="margin" w:y="2041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EB22AA">
                    <w:rPr>
                      <w:rFonts w:ascii="Arial" w:hAnsi="Arial" w:cs="Arial"/>
                      <w:sz w:val="36"/>
                      <w:szCs w:val="36"/>
                    </w:rPr>
                    <w:t xml:space="preserve">  □</w:t>
                  </w:r>
                </w:p>
              </w:tc>
            </w:tr>
          </w:tbl>
          <w:p w14:paraId="6030B880" w14:textId="77777777" w:rsidR="00954326" w:rsidRPr="00EB22AA" w:rsidRDefault="00954326" w:rsidP="00F03AC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4326" w:rsidRPr="00EB22AA" w14:paraId="4EFB783F" w14:textId="77777777" w:rsidTr="00DD5081">
        <w:trPr>
          <w:trHeight w:val="2355"/>
        </w:trPr>
        <w:tc>
          <w:tcPr>
            <w:tcW w:w="562" w:type="dxa"/>
            <w:vAlign w:val="center"/>
          </w:tcPr>
          <w:p w14:paraId="003E362A" w14:textId="77777777" w:rsidR="00954326" w:rsidRPr="00EB22AA" w:rsidRDefault="00954326" w:rsidP="00F03ACD">
            <w:pPr>
              <w:rPr>
                <w:rFonts w:ascii="Arial" w:hAnsi="Arial" w:cs="Arial"/>
                <w:sz w:val="18"/>
                <w:szCs w:val="18"/>
              </w:rPr>
            </w:pPr>
            <w:r w:rsidRPr="00EB22A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6DB0A2CD" w14:textId="77777777" w:rsidR="00954326" w:rsidRPr="00EB22AA" w:rsidRDefault="00954326" w:rsidP="00F03ACD">
            <w:pPr>
              <w:rPr>
                <w:rFonts w:ascii="Arial" w:hAnsi="Arial" w:cs="Arial"/>
                <w:sz w:val="18"/>
                <w:szCs w:val="18"/>
              </w:rPr>
            </w:pPr>
            <w:r w:rsidRPr="00EB22AA">
              <w:rPr>
                <w:rFonts w:ascii="Arial" w:hAnsi="Arial" w:cs="Arial"/>
                <w:sz w:val="18"/>
                <w:szCs w:val="18"/>
              </w:rPr>
              <w:t xml:space="preserve">Beschlusstext </w:t>
            </w:r>
          </w:p>
        </w:tc>
        <w:tc>
          <w:tcPr>
            <w:tcW w:w="7062" w:type="dxa"/>
          </w:tcPr>
          <w:p w14:paraId="2C627F7F" w14:textId="77777777" w:rsidR="00954326" w:rsidRPr="00EB22AA" w:rsidRDefault="00954326" w:rsidP="00F03AC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9C1F816" w14:textId="77777777" w:rsidR="00954326" w:rsidRDefault="00954326" w:rsidP="00F03ACD">
            <w:pPr>
              <w:rPr>
                <w:rFonts w:ascii="Arial" w:hAnsi="Arial" w:cs="Arial"/>
                <w:sz w:val="18"/>
                <w:szCs w:val="18"/>
              </w:rPr>
            </w:pPr>
            <w:r w:rsidRPr="00EB22AA">
              <w:rPr>
                <w:rFonts w:ascii="Arial" w:hAnsi="Arial" w:cs="Arial"/>
                <w:sz w:val="18"/>
                <w:szCs w:val="18"/>
              </w:rPr>
              <w:t>Der Beschlusstext könnte wie folgt lauten:</w:t>
            </w:r>
          </w:p>
          <w:p w14:paraId="015752BE" w14:textId="77777777" w:rsidR="00954326" w:rsidRPr="00EB22AA" w:rsidRDefault="00954326" w:rsidP="00F03AC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0DE1F9" w14:textId="5C822CCA" w:rsidR="00954326" w:rsidRDefault="00954326" w:rsidP="00F03ACD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EB22AA">
              <w:rPr>
                <w:rFonts w:ascii="Arial" w:hAnsi="Arial" w:cs="Arial"/>
                <w:i/>
                <w:sz w:val="18"/>
                <w:szCs w:val="18"/>
              </w:rPr>
              <w:t xml:space="preserve">„Vorbehaltlich der </w:t>
            </w:r>
            <w:proofErr w:type="spellStart"/>
            <w:r w:rsidRPr="00EB22AA">
              <w:rPr>
                <w:rFonts w:ascii="Arial" w:hAnsi="Arial" w:cs="Arial"/>
                <w:i/>
                <w:sz w:val="18"/>
                <w:szCs w:val="18"/>
              </w:rPr>
              <w:t>kirchenaufsichtlichen</w:t>
            </w:r>
            <w:proofErr w:type="spellEnd"/>
            <w:r w:rsidRPr="00EB22AA">
              <w:rPr>
                <w:rFonts w:ascii="Arial" w:hAnsi="Arial" w:cs="Arial"/>
                <w:i/>
                <w:sz w:val="18"/>
                <w:szCs w:val="18"/>
              </w:rPr>
              <w:t xml:space="preserve"> Genehmigung beschließ</w:t>
            </w:r>
            <w:r w:rsidR="00DD5081">
              <w:rPr>
                <w:rFonts w:ascii="Arial" w:hAnsi="Arial" w:cs="Arial"/>
                <w:i/>
                <w:sz w:val="18"/>
                <w:szCs w:val="18"/>
              </w:rPr>
              <w:t xml:space="preserve">t der Kirchengemeinderat, ab </w:t>
            </w:r>
            <w:r w:rsidR="00B87A01">
              <w:rPr>
                <w:rFonts w:ascii="Arial" w:hAnsi="Arial" w:cs="Arial"/>
                <w:i/>
                <w:sz w:val="18"/>
                <w:szCs w:val="18"/>
                <w:u w:val="single"/>
              </w:rPr>
              <w:t>01.07.2023</w:t>
            </w:r>
            <w:r w:rsidR="00E96954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befristet bis 31.07.2024,</w:t>
            </w:r>
            <w:r w:rsidR="00E9695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EB22AA">
              <w:rPr>
                <w:rFonts w:ascii="Arial" w:hAnsi="Arial" w:cs="Arial"/>
                <w:i/>
                <w:sz w:val="18"/>
                <w:szCs w:val="18"/>
              </w:rPr>
              <w:t xml:space="preserve">die Arbeitszeit </w:t>
            </w:r>
            <w:r w:rsidR="00DD5081">
              <w:rPr>
                <w:rFonts w:ascii="Arial" w:hAnsi="Arial" w:cs="Arial"/>
                <w:i/>
                <w:sz w:val="18"/>
                <w:szCs w:val="18"/>
              </w:rPr>
              <w:t xml:space="preserve">der </w:t>
            </w:r>
            <w:r w:rsidR="00DD5081" w:rsidRPr="00DD5081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Planstelle Nr. </w:t>
            </w:r>
            <w:r w:rsidR="00B87A01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X </w:t>
            </w:r>
            <w:r w:rsidR="00DD5081">
              <w:rPr>
                <w:rFonts w:ascii="Arial" w:hAnsi="Arial" w:cs="Arial"/>
                <w:i/>
                <w:sz w:val="18"/>
                <w:szCs w:val="18"/>
              </w:rPr>
              <w:t xml:space="preserve">(Erzieherin in der Kita </w:t>
            </w:r>
            <w:r w:rsidR="00DD5081" w:rsidRPr="00DD5081">
              <w:rPr>
                <w:rFonts w:ascii="Arial" w:hAnsi="Arial" w:cs="Arial"/>
                <w:i/>
                <w:sz w:val="18"/>
                <w:szCs w:val="18"/>
                <w:u w:val="single"/>
              </w:rPr>
              <w:t>„Name“</w:t>
            </w:r>
            <w:r w:rsidR="00DD5081">
              <w:rPr>
                <w:rFonts w:ascii="Arial" w:hAnsi="Arial" w:cs="Arial"/>
                <w:i/>
                <w:sz w:val="18"/>
                <w:szCs w:val="18"/>
              </w:rPr>
              <w:t>) von bishe</w:t>
            </w:r>
            <w:r w:rsidRPr="00EB22AA">
              <w:rPr>
                <w:rFonts w:ascii="Arial" w:hAnsi="Arial" w:cs="Arial"/>
                <w:i/>
                <w:sz w:val="18"/>
                <w:szCs w:val="18"/>
              </w:rPr>
              <w:t xml:space="preserve">r </w:t>
            </w:r>
            <w:r w:rsidRPr="00EB22AA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25,00 </w:t>
            </w:r>
            <w:r w:rsidR="00B87A01">
              <w:rPr>
                <w:rFonts w:ascii="Arial" w:hAnsi="Arial" w:cs="Arial"/>
                <w:i/>
                <w:sz w:val="18"/>
                <w:szCs w:val="18"/>
              </w:rPr>
              <w:t xml:space="preserve">Wochenstunden </w:t>
            </w:r>
            <w:r w:rsidRPr="00EB22AA">
              <w:rPr>
                <w:rFonts w:ascii="Arial" w:hAnsi="Arial" w:cs="Arial"/>
                <w:i/>
                <w:sz w:val="18"/>
                <w:szCs w:val="18"/>
              </w:rPr>
              <w:t xml:space="preserve">auf </w:t>
            </w:r>
            <w:r w:rsidRPr="00EB22AA">
              <w:rPr>
                <w:rFonts w:ascii="Arial" w:hAnsi="Arial" w:cs="Arial"/>
                <w:i/>
                <w:sz w:val="18"/>
                <w:szCs w:val="18"/>
                <w:u w:val="single"/>
              </w:rPr>
              <w:t>30,00</w:t>
            </w:r>
            <w:r w:rsidRPr="00EB22AA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B87A01">
              <w:rPr>
                <w:rFonts w:ascii="Arial" w:hAnsi="Arial" w:cs="Arial"/>
                <w:i/>
                <w:sz w:val="18"/>
                <w:szCs w:val="18"/>
              </w:rPr>
              <w:t xml:space="preserve">Wochenstunden </w:t>
            </w:r>
            <w:r w:rsidRPr="00EB22AA">
              <w:rPr>
                <w:rFonts w:ascii="Arial" w:hAnsi="Arial" w:cs="Arial"/>
                <w:i/>
                <w:sz w:val="18"/>
                <w:szCs w:val="18"/>
              </w:rPr>
              <w:t xml:space="preserve">anzuheben. </w:t>
            </w:r>
            <w:r w:rsidR="00DD5081">
              <w:rPr>
                <w:rFonts w:ascii="Arial" w:hAnsi="Arial" w:cs="Arial"/>
                <w:i/>
                <w:sz w:val="18"/>
                <w:szCs w:val="18"/>
              </w:rPr>
              <w:t xml:space="preserve">Die Planstelle ist mit </w:t>
            </w:r>
            <w:r w:rsidR="00DD5081" w:rsidRPr="00DD5081">
              <w:rPr>
                <w:rFonts w:ascii="Arial" w:hAnsi="Arial" w:cs="Arial"/>
                <w:i/>
                <w:sz w:val="18"/>
                <w:szCs w:val="18"/>
                <w:u w:val="single"/>
              </w:rPr>
              <w:t>Herrn/Frau „Vorname/Name“</w:t>
            </w:r>
            <w:r w:rsidR="00DD5081">
              <w:rPr>
                <w:rFonts w:ascii="Arial" w:hAnsi="Arial" w:cs="Arial"/>
                <w:i/>
                <w:sz w:val="18"/>
                <w:szCs w:val="18"/>
              </w:rPr>
              <w:t xml:space="preserve"> besetzt. </w:t>
            </w:r>
            <w:r w:rsidRPr="00EB22AA">
              <w:rPr>
                <w:rFonts w:ascii="Arial" w:hAnsi="Arial" w:cs="Arial"/>
                <w:i/>
                <w:sz w:val="18"/>
                <w:szCs w:val="18"/>
              </w:rPr>
              <w:t xml:space="preserve">Die Anhebung der wöchentlichen Arbeitszeit wird notwendig, da </w:t>
            </w:r>
            <w:r w:rsidR="00DD5081" w:rsidRPr="00DD5081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Herr/ Frau </w:t>
            </w:r>
            <w:r w:rsidRPr="00DD5081">
              <w:rPr>
                <w:rFonts w:ascii="Arial" w:hAnsi="Arial" w:cs="Arial"/>
                <w:i/>
                <w:sz w:val="18"/>
                <w:szCs w:val="18"/>
                <w:u w:val="single"/>
              </w:rPr>
              <w:t>Name</w:t>
            </w:r>
            <w:r w:rsidRPr="00EB22AA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DD5081">
              <w:rPr>
                <w:rFonts w:ascii="Arial" w:hAnsi="Arial" w:cs="Arial"/>
                <w:i/>
                <w:sz w:val="18"/>
                <w:szCs w:val="18"/>
              </w:rPr>
              <w:t xml:space="preserve">ab </w:t>
            </w:r>
            <w:r w:rsidR="00B87A01">
              <w:rPr>
                <w:rFonts w:ascii="Arial" w:hAnsi="Arial" w:cs="Arial"/>
                <w:i/>
                <w:sz w:val="18"/>
                <w:szCs w:val="18"/>
                <w:u w:val="single"/>
              </w:rPr>
              <w:t>01.0</w:t>
            </w:r>
            <w:r w:rsidR="00E96954">
              <w:rPr>
                <w:rFonts w:ascii="Arial" w:hAnsi="Arial" w:cs="Arial"/>
                <w:i/>
                <w:sz w:val="18"/>
                <w:szCs w:val="18"/>
                <w:u w:val="single"/>
              </w:rPr>
              <w:t>7</w:t>
            </w:r>
            <w:r w:rsidR="00B87A01">
              <w:rPr>
                <w:rFonts w:ascii="Arial" w:hAnsi="Arial" w:cs="Arial"/>
                <w:i/>
                <w:sz w:val="18"/>
                <w:szCs w:val="18"/>
                <w:u w:val="single"/>
              </w:rPr>
              <w:t>.</w:t>
            </w:r>
            <w:r w:rsidR="00B87A01" w:rsidRPr="00E96954">
              <w:rPr>
                <w:rFonts w:ascii="Arial" w:hAnsi="Arial" w:cs="Arial"/>
                <w:i/>
                <w:sz w:val="18"/>
                <w:szCs w:val="18"/>
              </w:rPr>
              <w:t>2023</w:t>
            </w:r>
            <w:r w:rsidR="00E9695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E96954">
              <w:rPr>
                <w:rFonts w:ascii="Arial" w:hAnsi="Arial" w:cs="Arial"/>
                <w:i/>
                <w:sz w:val="18"/>
                <w:szCs w:val="18"/>
              </w:rPr>
              <w:t>die</w:t>
            </w:r>
            <w:r w:rsidRPr="00EB22AA">
              <w:rPr>
                <w:rFonts w:ascii="Arial" w:hAnsi="Arial" w:cs="Arial"/>
                <w:i/>
                <w:sz w:val="18"/>
                <w:szCs w:val="18"/>
              </w:rPr>
              <w:t xml:space="preserve"> Sprachförderung in der Kindertagesstätte anbietet. Die Finanzierung der Mehrkosten erfolgt durch _______.“</w:t>
            </w:r>
          </w:p>
          <w:p w14:paraId="45A2C19C" w14:textId="77777777" w:rsidR="00954326" w:rsidRDefault="00954326" w:rsidP="00F03ACD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FEA4CD6" w14:textId="77777777" w:rsidR="00954326" w:rsidRDefault="00954326" w:rsidP="00F03AC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B22AA">
              <w:rPr>
                <w:rFonts w:ascii="Arial" w:hAnsi="Arial" w:cs="Arial"/>
                <w:b/>
                <w:sz w:val="18"/>
                <w:szCs w:val="18"/>
              </w:rPr>
              <w:t xml:space="preserve">Der Beschluss des Kirchengemeinderates ist in der Personalabteilung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 Monate</w:t>
            </w:r>
            <w:r w:rsidRPr="00EB22AA">
              <w:rPr>
                <w:rFonts w:ascii="Arial" w:hAnsi="Arial" w:cs="Arial"/>
                <w:b/>
                <w:sz w:val="18"/>
                <w:szCs w:val="18"/>
              </w:rPr>
              <w:t xml:space="preserve"> vor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Beginn der Erweiterung oder Reduzierung der Arbeitszeit</w:t>
            </w:r>
            <w:r w:rsidRPr="00EB22AA">
              <w:rPr>
                <w:rFonts w:ascii="Arial" w:hAnsi="Arial" w:cs="Arial"/>
                <w:b/>
                <w:sz w:val="18"/>
                <w:szCs w:val="18"/>
              </w:rPr>
              <w:t xml:space="preserve"> einzureichen. Diese Zeit ist notwendig, um alle erforderlichen </w:t>
            </w:r>
            <w:r>
              <w:rPr>
                <w:rFonts w:ascii="Arial" w:hAnsi="Arial" w:cs="Arial"/>
                <w:b/>
                <w:sz w:val="18"/>
                <w:szCs w:val="18"/>
              </w:rPr>
              <w:t>Voten einholen zu können.</w:t>
            </w:r>
          </w:p>
          <w:p w14:paraId="2A9270BB" w14:textId="77777777" w:rsidR="00954326" w:rsidRPr="00EB22AA" w:rsidRDefault="00954326" w:rsidP="00F03ACD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954326" w:rsidRPr="00EB22AA" w14:paraId="26015ACD" w14:textId="77777777" w:rsidTr="00DD5081">
        <w:trPr>
          <w:trHeight w:val="554"/>
        </w:trPr>
        <w:tc>
          <w:tcPr>
            <w:tcW w:w="2263" w:type="dxa"/>
            <w:gridSpan w:val="2"/>
            <w:vAlign w:val="center"/>
          </w:tcPr>
          <w:p w14:paraId="2040D936" w14:textId="77777777" w:rsidR="00954326" w:rsidRPr="00EB22AA" w:rsidRDefault="00954326" w:rsidP="00F03ACD">
            <w:pPr>
              <w:rPr>
                <w:rFonts w:ascii="Arial" w:hAnsi="Arial" w:cs="Arial"/>
                <w:sz w:val="18"/>
                <w:szCs w:val="18"/>
              </w:rPr>
            </w:pPr>
            <w:r w:rsidRPr="00EB22AA">
              <w:rPr>
                <w:rFonts w:ascii="Arial" w:hAnsi="Arial" w:cs="Arial"/>
                <w:sz w:val="18"/>
                <w:szCs w:val="18"/>
              </w:rPr>
              <w:t xml:space="preserve">Genehmigung </w:t>
            </w:r>
          </w:p>
        </w:tc>
        <w:tc>
          <w:tcPr>
            <w:tcW w:w="7062" w:type="dxa"/>
            <w:vAlign w:val="center"/>
          </w:tcPr>
          <w:p w14:paraId="72D9BBAA" w14:textId="77777777" w:rsidR="00954326" w:rsidRPr="00EB22AA" w:rsidRDefault="00954326" w:rsidP="00F03ACD">
            <w:pPr>
              <w:rPr>
                <w:rFonts w:ascii="Arial" w:hAnsi="Arial" w:cs="Arial"/>
                <w:sz w:val="18"/>
                <w:szCs w:val="18"/>
              </w:rPr>
            </w:pPr>
            <w:r w:rsidRPr="00EB22AA">
              <w:rPr>
                <w:rFonts w:ascii="Arial" w:hAnsi="Arial" w:cs="Arial"/>
                <w:sz w:val="18"/>
                <w:szCs w:val="18"/>
              </w:rPr>
              <w:t xml:space="preserve">Die </w:t>
            </w:r>
            <w:proofErr w:type="spellStart"/>
            <w:r w:rsidR="00B87A01">
              <w:rPr>
                <w:rFonts w:ascii="Arial" w:hAnsi="Arial" w:cs="Arial"/>
                <w:sz w:val="18"/>
                <w:szCs w:val="18"/>
              </w:rPr>
              <w:t>kirchenaufsichtliche</w:t>
            </w:r>
            <w:proofErr w:type="spellEnd"/>
            <w:r w:rsidR="00B87A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22AA">
              <w:rPr>
                <w:rFonts w:ascii="Arial" w:hAnsi="Arial" w:cs="Arial"/>
                <w:sz w:val="18"/>
                <w:szCs w:val="18"/>
              </w:rPr>
              <w:t xml:space="preserve">Genehmigung bei Erweiterung/Reduzierung von bestehenden Planstellen ist durch den Kirchenkreisrat bzw. im Rahmen der Delegation durch das Kirchenkreisamt einzuholen. </w:t>
            </w:r>
          </w:p>
        </w:tc>
      </w:tr>
      <w:tr w:rsidR="00954326" w:rsidRPr="00EB22AA" w14:paraId="044F9947" w14:textId="77777777" w:rsidTr="00DD5081">
        <w:trPr>
          <w:trHeight w:val="1026"/>
        </w:trPr>
        <w:tc>
          <w:tcPr>
            <w:tcW w:w="562" w:type="dxa"/>
            <w:vAlign w:val="center"/>
          </w:tcPr>
          <w:p w14:paraId="1D052FA2" w14:textId="77777777" w:rsidR="00954326" w:rsidRPr="00EB22AA" w:rsidRDefault="00954326" w:rsidP="00F03ACD">
            <w:pPr>
              <w:rPr>
                <w:rFonts w:ascii="Arial" w:hAnsi="Arial" w:cs="Arial"/>
                <w:sz w:val="18"/>
                <w:szCs w:val="18"/>
              </w:rPr>
            </w:pPr>
            <w:r w:rsidRPr="00EB22A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6B01266D" w14:textId="77777777" w:rsidR="00954326" w:rsidRPr="00EB22AA" w:rsidRDefault="00954326" w:rsidP="00F03ACD">
            <w:pPr>
              <w:rPr>
                <w:rFonts w:ascii="Arial" w:hAnsi="Arial" w:cs="Arial"/>
                <w:sz w:val="18"/>
                <w:szCs w:val="18"/>
              </w:rPr>
            </w:pPr>
            <w:r w:rsidRPr="00EB22AA">
              <w:rPr>
                <w:rFonts w:ascii="Arial" w:hAnsi="Arial" w:cs="Arial"/>
                <w:sz w:val="18"/>
                <w:szCs w:val="18"/>
              </w:rPr>
              <w:t xml:space="preserve">Protokoll des Beschlusses an das Kirchenkreisamt </w:t>
            </w:r>
          </w:p>
        </w:tc>
        <w:tc>
          <w:tcPr>
            <w:tcW w:w="7062" w:type="dxa"/>
            <w:vAlign w:val="center"/>
          </w:tcPr>
          <w:p w14:paraId="262C15DD" w14:textId="1FB3C581" w:rsidR="00954326" w:rsidRPr="00EB22AA" w:rsidRDefault="00954326" w:rsidP="009543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Der Protokoll</w:t>
            </w:r>
            <w:r w:rsidRPr="00EB22AA">
              <w:rPr>
                <w:rFonts w:ascii="Arial" w:hAnsi="Arial" w:cs="Arial"/>
                <w:sz w:val="18"/>
                <w:szCs w:val="18"/>
              </w:rPr>
              <w:t xml:space="preserve">auszug </w:t>
            </w:r>
            <w:r>
              <w:rPr>
                <w:rFonts w:ascii="Arial" w:hAnsi="Arial" w:cs="Arial"/>
                <w:sz w:val="18"/>
                <w:szCs w:val="18"/>
              </w:rPr>
              <w:t>wird vom Vorsitzenden bzw. stellvertretenden Vorsitzenden des Kirche</w:t>
            </w:r>
            <w:r w:rsidR="00A11C91">
              <w:rPr>
                <w:rFonts w:ascii="Arial" w:hAnsi="Arial" w:cs="Arial"/>
                <w:sz w:val="18"/>
                <w:szCs w:val="18"/>
              </w:rPr>
              <w:t>ngemeinderates unterzeichnet,</w:t>
            </w:r>
            <w:r>
              <w:rPr>
                <w:rFonts w:ascii="Arial" w:hAnsi="Arial" w:cs="Arial"/>
                <w:sz w:val="18"/>
                <w:szCs w:val="18"/>
              </w:rPr>
              <w:t xml:space="preserve"> gesiegelt </w:t>
            </w:r>
            <w:r w:rsidRPr="00EB22AA">
              <w:rPr>
                <w:rFonts w:ascii="Arial" w:hAnsi="Arial" w:cs="Arial"/>
                <w:sz w:val="18"/>
                <w:szCs w:val="18"/>
              </w:rPr>
              <w:t>und an das Kirc</w:t>
            </w:r>
            <w:r>
              <w:rPr>
                <w:rFonts w:ascii="Arial" w:hAnsi="Arial" w:cs="Arial"/>
                <w:sz w:val="18"/>
                <w:szCs w:val="18"/>
              </w:rPr>
              <w:t xml:space="preserve">henkreisamt </w:t>
            </w:r>
            <w:r w:rsidRPr="00EB22AA">
              <w:rPr>
                <w:rFonts w:ascii="Arial" w:hAnsi="Arial" w:cs="Arial"/>
                <w:sz w:val="18"/>
                <w:szCs w:val="18"/>
              </w:rPr>
              <w:t xml:space="preserve">übersandt. Die </w:t>
            </w:r>
            <w:proofErr w:type="spellStart"/>
            <w:r w:rsidR="00B87A01">
              <w:rPr>
                <w:rFonts w:ascii="Arial" w:hAnsi="Arial" w:cs="Arial"/>
                <w:sz w:val="18"/>
                <w:szCs w:val="18"/>
              </w:rPr>
              <w:t>kirchenaufsichtliche</w:t>
            </w:r>
            <w:proofErr w:type="spellEnd"/>
            <w:r w:rsidR="00B87A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22AA">
              <w:rPr>
                <w:rFonts w:ascii="Arial" w:hAnsi="Arial" w:cs="Arial"/>
                <w:sz w:val="18"/>
                <w:szCs w:val="18"/>
              </w:rPr>
              <w:t>Genehmigung erfolgt nach Möglichkeit in der nächsten Sitzung des Kirchenkreisrates bzw. im Rahmen der Delegation durch das Kirchenkreisamt.</w:t>
            </w:r>
          </w:p>
        </w:tc>
      </w:tr>
      <w:tr w:rsidR="00954326" w:rsidRPr="00EB22AA" w14:paraId="6D30C06E" w14:textId="77777777" w:rsidTr="00DD5081">
        <w:trPr>
          <w:trHeight w:val="510"/>
        </w:trPr>
        <w:tc>
          <w:tcPr>
            <w:tcW w:w="562" w:type="dxa"/>
            <w:vAlign w:val="center"/>
          </w:tcPr>
          <w:p w14:paraId="7CB7F209" w14:textId="77777777" w:rsidR="00954326" w:rsidRPr="00EB22AA" w:rsidRDefault="00954326" w:rsidP="00F03ACD">
            <w:pPr>
              <w:rPr>
                <w:rFonts w:ascii="Arial" w:hAnsi="Arial" w:cs="Arial"/>
                <w:sz w:val="18"/>
                <w:szCs w:val="18"/>
              </w:rPr>
            </w:pPr>
            <w:r w:rsidRPr="00EB22A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14:paraId="37CD3AC8" w14:textId="77777777" w:rsidR="00954326" w:rsidRPr="00EB22AA" w:rsidRDefault="00954326" w:rsidP="00F03ACD">
            <w:pPr>
              <w:rPr>
                <w:rFonts w:ascii="Arial" w:hAnsi="Arial" w:cs="Arial"/>
                <w:sz w:val="18"/>
                <w:szCs w:val="18"/>
              </w:rPr>
            </w:pPr>
            <w:r w:rsidRPr="00EB22AA">
              <w:rPr>
                <w:rFonts w:ascii="Arial" w:hAnsi="Arial" w:cs="Arial"/>
                <w:sz w:val="18"/>
                <w:szCs w:val="18"/>
              </w:rPr>
              <w:t>Mitteilung an den Kirchengemeinde</w:t>
            </w:r>
            <w:r w:rsidR="00DD5081">
              <w:rPr>
                <w:rFonts w:ascii="Arial" w:hAnsi="Arial" w:cs="Arial"/>
                <w:sz w:val="18"/>
                <w:szCs w:val="18"/>
              </w:rPr>
              <w:t>-</w:t>
            </w:r>
            <w:r w:rsidRPr="00EB22AA">
              <w:rPr>
                <w:rFonts w:ascii="Arial" w:hAnsi="Arial" w:cs="Arial"/>
                <w:sz w:val="18"/>
                <w:szCs w:val="18"/>
              </w:rPr>
              <w:t xml:space="preserve">rat </w:t>
            </w:r>
          </w:p>
        </w:tc>
        <w:tc>
          <w:tcPr>
            <w:tcW w:w="7062" w:type="dxa"/>
            <w:vAlign w:val="center"/>
          </w:tcPr>
          <w:p w14:paraId="5754D9B4" w14:textId="76F06CE3" w:rsidR="00954326" w:rsidRPr="00EB22AA" w:rsidRDefault="00E96954" w:rsidP="00F03AC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22AA">
              <w:rPr>
                <w:rFonts w:ascii="Arial" w:hAnsi="Arial" w:cs="Arial"/>
                <w:sz w:val="18"/>
                <w:szCs w:val="18"/>
              </w:rPr>
              <w:t xml:space="preserve">Der Kirchengemeinderat erhält nach Entscheidung des Kirchenkreisrates bzw. des Kirchenkreisamtes eine </w:t>
            </w:r>
            <w:r>
              <w:rPr>
                <w:rFonts w:ascii="Arial" w:hAnsi="Arial" w:cs="Arial"/>
                <w:sz w:val="18"/>
                <w:szCs w:val="18"/>
              </w:rPr>
              <w:t>Kopie des genehmigten Beschlusses.</w:t>
            </w:r>
          </w:p>
        </w:tc>
      </w:tr>
      <w:tr w:rsidR="00954326" w:rsidRPr="00EB22AA" w14:paraId="50D3A0F2" w14:textId="77777777" w:rsidTr="00DD5081">
        <w:trPr>
          <w:trHeight w:val="515"/>
        </w:trPr>
        <w:tc>
          <w:tcPr>
            <w:tcW w:w="562" w:type="dxa"/>
            <w:vAlign w:val="center"/>
          </w:tcPr>
          <w:p w14:paraId="02532756" w14:textId="77777777" w:rsidR="00954326" w:rsidRPr="00EB22AA" w:rsidRDefault="00954326" w:rsidP="00F03ACD">
            <w:pPr>
              <w:rPr>
                <w:rFonts w:ascii="Arial" w:hAnsi="Arial" w:cs="Arial"/>
                <w:sz w:val="18"/>
                <w:szCs w:val="18"/>
              </w:rPr>
            </w:pPr>
            <w:r w:rsidRPr="00EB22A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01" w:type="dxa"/>
            <w:vAlign w:val="center"/>
          </w:tcPr>
          <w:p w14:paraId="4B18CCF5" w14:textId="77777777" w:rsidR="00954326" w:rsidRPr="00EB22AA" w:rsidRDefault="00954326" w:rsidP="00F03ACD">
            <w:pPr>
              <w:rPr>
                <w:rFonts w:ascii="Arial" w:hAnsi="Arial" w:cs="Arial"/>
                <w:sz w:val="18"/>
                <w:szCs w:val="18"/>
              </w:rPr>
            </w:pPr>
            <w:r w:rsidRPr="00EB22AA">
              <w:rPr>
                <w:rFonts w:ascii="Arial" w:hAnsi="Arial" w:cs="Arial"/>
                <w:sz w:val="18"/>
                <w:szCs w:val="18"/>
              </w:rPr>
              <w:t xml:space="preserve">Aktualisierung im Stellenplan </w:t>
            </w:r>
          </w:p>
        </w:tc>
        <w:tc>
          <w:tcPr>
            <w:tcW w:w="7062" w:type="dxa"/>
            <w:vAlign w:val="center"/>
          </w:tcPr>
          <w:p w14:paraId="117BAE1F" w14:textId="77777777" w:rsidR="00954326" w:rsidRPr="00EB22AA" w:rsidRDefault="00954326" w:rsidP="00F03ACD">
            <w:pPr>
              <w:rPr>
                <w:rFonts w:ascii="Arial" w:hAnsi="Arial" w:cs="Arial"/>
                <w:sz w:val="18"/>
                <w:szCs w:val="18"/>
              </w:rPr>
            </w:pPr>
            <w:r w:rsidRPr="00EB22AA">
              <w:rPr>
                <w:rFonts w:ascii="Arial" w:hAnsi="Arial" w:cs="Arial"/>
                <w:sz w:val="18"/>
                <w:szCs w:val="18"/>
              </w:rPr>
              <w:t xml:space="preserve">Der Stellenplan wird zum folgenden Haushaltsjahr durch das Kirchenkreisamt aktualisiert. </w:t>
            </w:r>
          </w:p>
        </w:tc>
      </w:tr>
      <w:tr w:rsidR="00954326" w:rsidRPr="00EB22AA" w14:paraId="5509CE90" w14:textId="77777777" w:rsidTr="00DD5081">
        <w:trPr>
          <w:trHeight w:val="253"/>
        </w:trPr>
        <w:tc>
          <w:tcPr>
            <w:tcW w:w="562" w:type="dxa"/>
            <w:vAlign w:val="center"/>
          </w:tcPr>
          <w:p w14:paraId="61D23AE7" w14:textId="77777777" w:rsidR="00954326" w:rsidRPr="00EB22AA" w:rsidRDefault="00954326" w:rsidP="00F03ACD">
            <w:pPr>
              <w:rPr>
                <w:rFonts w:ascii="Arial" w:hAnsi="Arial" w:cs="Arial"/>
                <w:sz w:val="18"/>
                <w:szCs w:val="18"/>
              </w:rPr>
            </w:pPr>
            <w:r w:rsidRPr="00EB22A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763" w:type="dxa"/>
            <w:gridSpan w:val="2"/>
            <w:vAlign w:val="center"/>
          </w:tcPr>
          <w:p w14:paraId="592AABB3" w14:textId="77777777" w:rsidR="00954326" w:rsidRPr="00EB22AA" w:rsidRDefault="00954326" w:rsidP="00F03ACD">
            <w:pPr>
              <w:rPr>
                <w:rFonts w:ascii="Arial" w:hAnsi="Arial" w:cs="Arial"/>
                <w:sz w:val="18"/>
                <w:szCs w:val="18"/>
              </w:rPr>
            </w:pPr>
            <w:r w:rsidRPr="00EB22AA">
              <w:rPr>
                <w:rFonts w:ascii="Arial" w:hAnsi="Arial" w:cs="Arial"/>
                <w:b/>
                <w:sz w:val="18"/>
                <w:szCs w:val="18"/>
              </w:rPr>
              <w:t xml:space="preserve">Ende </w:t>
            </w:r>
          </w:p>
        </w:tc>
      </w:tr>
    </w:tbl>
    <w:p w14:paraId="744650A9" w14:textId="77777777" w:rsidR="007F7A7B" w:rsidRPr="00A86CC2" w:rsidRDefault="00954326" w:rsidP="00A86CC2">
      <w:pPr>
        <w:keepNext/>
        <w:keepLines/>
        <w:spacing w:before="200"/>
        <w:jc w:val="both"/>
        <w:outlineLvl w:val="1"/>
        <w:rPr>
          <w:rFonts w:eastAsiaTheme="majorEastAsia"/>
          <w:b/>
          <w:bCs/>
          <w:color w:val="2F5496" w:themeColor="accent5" w:themeShade="BF"/>
          <w:sz w:val="26"/>
          <w:szCs w:val="26"/>
        </w:rPr>
      </w:pPr>
      <w:bookmarkStart w:id="0" w:name="_Toc423474509"/>
      <w:r w:rsidRPr="00954326">
        <w:rPr>
          <w:rFonts w:eastAsiaTheme="majorEastAsia"/>
          <w:b/>
          <w:bCs/>
          <w:color w:val="2F5496" w:themeColor="accent5" w:themeShade="BF"/>
          <w:sz w:val="26"/>
          <w:szCs w:val="26"/>
        </w:rPr>
        <w:t xml:space="preserve">Checkliste Personal: </w:t>
      </w:r>
      <w:bookmarkEnd w:id="0"/>
      <w:r w:rsidRPr="00954326">
        <w:rPr>
          <w:rFonts w:eastAsiaTheme="majorEastAsia"/>
          <w:b/>
          <w:bCs/>
          <w:color w:val="2F5496" w:themeColor="accent5" w:themeShade="BF"/>
          <w:sz w:val="26"/>
          <w:szCs w:val="26"/>
        </w:rPr>
        <w:t>Erweiterung und Reduzierung einer bes</w:t>
      </w:r>
      <w:r w:rsidR="00513057">
        <w:rPr>
          <w:rFonts w:eastAsiaTheme="majorEastAsia"/>
          <w:b/>
          <w:bCs/>
          <w:color w:val="2F5496" w:themeColor="accent5" w:themeShade="BF"/>
          <w:sz w:val="26"/>
          <w:szCs w:val="26"/>
        </w:rPr>
        <w:t>tehenden Planstelle (</w:t>
      </w:r>
      <w:r w:rsidR="00DD5081">
        <w:rPr>
          <w:rFonts w:eastAsiaTheme="majorEastAsia"/>
          <w:b/>
          <w:bCs/>
          <w:color w:val="2F5496" w:themeColor="accent5" w:themeShade="BF"/>
          <w:sz w:val="26"/>
          <w:szCs w:val="26"/>
        </w:rPr>
        <w:t>Arbeitszeit</w:t>
      </w:r>
      <w:r w:rsidRPr="00954326">
        <w:rPr>
          <w:rFonts w:eastAsiaTheme="majorEastAsia"/>
          <w:b/>
          <w:bCs/>
          <w:color w:val="2F5496" w:themeColor="accent5" w:themeShade="BF"/>
          <w:sz w:val="26"/>
          <w:szCs w:val="26"/>
        </w:rPr>
        <w:t>)</w:t>
      </w:r>
    </w:p>
    <w:p w14:paraId="4891683E" w14:textId="77777777" w:rsidR="00A86CC2" w:rsidRPr="00EB22AA" w:rsidRDefault="00A86CC2" w:rsidP="00A86CC2">
      <w:pPr>
        <w:pBdr>
          <w:top w:val="single" w:sz="4" w:space="0" w:color="auto"/>
          <w:left w:val="single" w:sz="4" w:space="1" w:color="auto"/>
          <w:right w:val="single" w:sz="4" w:space="1" w:color="auto"/>
        </w:pBdr>
        <w:spacing w:before="240"/>
        <w:ind w:firstLine="142"/>
        <w:rPr>
          <w:rFonts w:ascii="Arial" w:hAnsi="Arial" w:cs="Arial"/>
          <w:sz w:val="18"/>
          <w:szCs w:val="18"/>
        </w:rPr>
      </w:pPr>
      <w:r w:rsidRPr="00EB22AA">
        <w:rPr>
          <w:rFonts w:ascii="Arial" w:hAnsi="Arial" w:cs="Arial"/>
          <w:b/>
          <w:sz w:val="18"/>
          <w:szCs w:val="18"/>
        </w:rPr>
        <w:t>weiterführen</w:t>
      </w:r>
      <w:r>
        <w:rPr>
          <w:rFonts w:ascii="Arial" w:hAnsi="Arial" w:cs="Arial"/>
          <w:b/>
          <w:sz w:val="18"/>
          <w:szCs w:val="18"/>
        </w:rPr>
        <w:t xml:space="preserve">de Informationen: </w:t>
      </w:r>
    </w:p>
    <w:p w14:paraId="0D58EE50" w14:textId="77777777" w:rsidR="00A86CC2" w:rsidRDefault="00A86CC2" w:rsidP="00A86CC2">
      <w:pPr>
        <w:pBdr>
          <w:top w:val="single" w:sz="4" w:space="8" w:color="auto"/>
          <w:left w:val="single" w:sz="4" w:space="1" w:color="auto"/>
          <w:bottom w:val="single" w:sz="4" w:space="0" w:color="auto"/>
          <w:right w:val="single" w:sz="4" w:space="1" w:color="auto"/>
        </w:pBdr>
        <w:jc w:val="both"/>
        <w:rPr>
          <w:rFonts w:ascii="Arial" w:hAnsi="Arial" w:cs="Arial"/>
          <w:sz w:val="18"/>
          <w:szCs w:val="18"/>
        </w:rPr>
      </w:pPr>
      <w:r w:rsidRPr="00EB22AA">
        <w:rPr>
          <w:rFonts w:ascii="Arial" w:hAnsi="Arial" w:cs="Arial"/>
          <w:sz w:val="20"/>
          <w:szCs w:val="20"/>
        </w:rPr>
        <w:t>I)</w:t>
      </w:r>
      <w:r>
        <w:rPr>
          <w:rFonts w:ascii="Arial" w:hAnsi="Arial" w:cs="Arial"/>
          <w:sz w:val="20"/>
          <w:szCs w:val="20"/>
        </w:rPr>
        <w:t xml:space="preserve"> </w:t>
      </w:r>
      <w:r w:rsidRPr="00EB22AA">
        <w:rPr>
          <w:rFonts w:ascii="Arial" w:hAnsi="Arial" w:cs="Arial"/>
          <w:sz w:val="18"/>
          <w:szCs w:val="18"/>
        </w:rPr>
        <w:t xml:space="preserve">Die Mitarbeitervertretung hat in Stellenplanangelegenheiten ein Mitberatungsrecht nach § 46 MVG.EKD. </w:t>
      </w:r>
    </w:p>
    <w:p w14:paraId="27BB3A19" w14:textId="77777777" w:rsidR="00A86CC2" w:rsidRPr="00EB22AA" w:rsidRDefault="00A86CC2" w:rsidP="00A86CC2">
      <w:pPr>
        <w:pBdr>
          <w:top w:val="single" w:sz="4" w:space="8" w:color="auto"/>
          <w:left w:val="single" w:sz="4" w:space="1" w:color="auto"/>
          <w:bottom w:val="single" w:sz="4" w:space="0" w:color="auto"/>
          <w:right w:val="single" w:sz="4" w:space="1" w:color="auto"/>
        </w:pBdr>
        <w:jc w:val="both"/>
        <w:rPr>
          <w:rFonts w:ascii="Arial" w:hAnsi="Arial" w:cs="Arial"/>
          <w:sz w:val="18"/>
          <w:szCs w:val="18"/>
        </w:rPr>
      </w:pPr>
      <w:r w:rsidRPr="00EB22AA">
        <w:rPr>
          <w:rFonts w:ascii="Arial" w:hAnsi="Arial" w:cs="Arial"/>
          <w:sz w:val="18"/>
          <w:szCs w:val="18"/>
        </w:rPr>
        <w:t xml:space="preserve">Eine der Mitberatung unterliegende Maßnahme ist unwirksam, wenn die Mitarbeitervertretung nicht beteiligt wurde. </w:t>
      </w:r>
      <w:r>
        <w:rPr>
          <w:rFonts w:ascii="Arial" w:hAnsi="Arial" w:cs="Arial"/>
          <w:sz w:val="18"/>
          <w:szCs w:val="18"/>
        </w:rPr>
        <w:t xml:space="preserve">Die Unterrichtung </w:t>
      </w:r>
      <w:r w:rsidRPr="00EB22AA">
        <w:rPr>
          <w:rFonts w:ascii="Arial" w:hAnsi="Arial" w:cs="Arial"/>
          <w:sz w:val="18"/>
          <w:szCs w:val="18"/>
        </w:rPr>
        <w:t>Die Unterrichtung der Mitarbeitervertretung erf</w:t>
      </w:r>
      <w:r>
        <w:rPr>
          <w:rFonts w:ascii="Arial" w:hAnsi="Arial" w:cs="Arial"/>
          <w:sz w:val="18"/>
          <w:szCs w:val="18"/>
        </w:rPr>
        <w:t>olgt durch das Kirchenkreisamt</w:t>
      </w:r>
    </w:p>
    <w:sectPr w:rsidR="00A86CC2" w:rsidRPr="00EB22AA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A3158" w14:textId="77777777" w:rsidR="0060159A" w:rsidRDefault="0060159A" w:rsidP="00954326">
      <w:r>
        <w:separator/>
      </w:r>
    </w:p>
  </w:endnote>
  <w:endnote w:type="continuationSeparator" w:id="0">
    <w:p w14:paraId="432A39A8" w14:textId="77777777" w:rsidR="0060159A" w:rsidRDefault="0060159A" w:rsidP="00954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08C0D" w14:textId="77777777" w:rsidR="0060159A" w:rsidRDefault="0060159A" w:rsidP="00954326">
      <w:r>
        <w:separator/>
      </w:r>
    </w:p>
  </w:footnote>
  <w:footnote w:type="continuationSeparator" w:id="0">
    <w:p w14:paraId="6B7C9137" w14:textId="77777777" w:rsidR="0060159A" w:rsidRDefault="0060159A" w:rsidP="00954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78E25" w14:textId="77777777" w:rsidR="00954326" w:rsidRDefault="00954326">
    <w:pPr>
      <w:pStyle w:val="Kopfzeile"/>
    </w:pPr>
    <w:r>
      <w:t>Anlage 2</w:t>
    </w:r>
  </w:p>
  <w:p w14:paraId="4D44D60A" w14:textId="77777777" w:rsidR="00954326" w:rsidRDefault="0095432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326"/>
    <w:rsid w:val="000001DD"/>
    <w:rsid w:val="000011F3"/>
    <w:rsid w:val="00006A29"/>
    <w:rsid w:val="00011194"/>
    <w:rsid w:val="000135A9"/>
    <w:rsid w:val="00014A41"/>
    <w:rsid w:val="00020F18"/>
    <w:rsid w:val="00023C9B"/>
    <w:rsid w:val="00026D0C"/>
    <w:rsid w:val="00027B6A"/>
    <w:rsid w:val="00030F8F"/>
    <w:rsid w:val="00032C68"/>
    <w:rsid w:val="00034E1B"/>
    <w:rsid w:val="00037C42"/>
    <w:rsid w:val="00041181"/>
    <w:rsid w:val="0004165B"/>
    <w:rsid w:val="00043628"/>
    <w:rsid w:val="0005335C"/>
    <w:rsid w:val="0006198D"/>
    <w:rsid w:val="00065F82"/>
    <w:rsid w:val="00066084"/>
    <w:rsid w:val="00067BA7"/>
    <w:rsid w:val="0007100A"/>
    <w:rsid w:val="00075217"/>
    <w:rsid w:val="00077A4D"/>
    <w:rsid w:val="00082819"/>
    <w:rsid w:val="000862E6"/>
    <w:rsid w:val="0008722F"/>
    <w:rsid w:val="00093505"/>
    <w:rsid w:val="00093E17"/>
    <w:rsid w:val="00097EF9"/>
    <w:rsid w:val="000A0A96"/>
    <w:rsid w:val="000A1A27"/>
    <w:rsid w:val="000A2772"/>
    <w:rsid w:val="000A5294"/>
    <w:rsid w:val="000A6098"/>
    <w:rsid w:val="000A7E8B"/>
    <w:rsid w:val="000A7F29"/>
    <w:rsid w:val="000B1C0C"/>
    <w:rsid w:val="000B711E"/>
    <w:rsid w:val="000B7C5F"/>
    <w:rsid w:val="000B7C84"/>
    <w:rsid w:val="000C1186"/>
    <w:rsid w:val="000C36A9"/>
    <w:rsid w:val="000C5A4C"/>
    <w:rsid w:val="000D2036"/>
    <w:rsid w:val="000D2D92"/>
    <w:rsid w:val="000D2E3B"/>
    <w:rsid w:val="000D49B3"/>
    <w:rsid w:val="000D671A"/>
    <w:rsid w:val="000E0DBD"/>
    <w:rsid w:val="000F5594"/>
    <w:rsid w:val="000F560C"/>
    <w:rsid w:val="000F5D2D"/>
    <w:rsid w:val="001018BB"/>
    <w:rsid w:val="00102C74"/>
    <w:rsid w:val="0011243A"/>
    <w:rsid w:val="00112FBC"/>
    <w:rsid w:val="00113E9A"/>
    <w:rsid w:val="00116053"/>
    <w:rsid w:val="00120EED"/>
    <w:rsid w:val="00121DAB"/>
    <w:rsid w:val="0012608B"/>
    <w:rsid w:val="0012613B"/>
    <w:rsid w:val="0012745E"/>
    <w:rsid w:val="00137BD2"/>
    <w:rsid w:val="00145990"/>
    <w:rsid w:val="00145AE6"/>
    <w:rsid w:val="00147B80"/>
    <w:rsid w:val="0015064F"/>
    <w:rsid w:val="00154069"/>
    <w:rsid w:val="0015407A"/>
    <w:rsid w:val="00156861"/>
    <w:rsid w:val="00157481"/>
    <w:rsid w:val="00157950"/>
    <w:rsid w:val="00157FE1"/>
    <w:rsid w:val="0016403D"/>
    <w:rsid w:val="00164F3A"/>
    <w:rsid w:val="00165F53"/>
    <w:rsid w:val="00170407"/>
    <w:rsid w:val="00171D2B"/>
    <w:rsid w:val="00173821"/>
    <w:rsid w:val="0017427D"/>
    <w:rsid w:val="00174DCB"/>
    <w:rsid w:val="0017582D"/>
    <w:rsid w:val="00177B88"/>
    <w:rsid w:val="001807C4"/>
    <w:rsid w:val="00182006"/>
    <w:rsid w:val="00183DCF"/>
    <w:rsid w:val="0018435F"/>
    <w:rsid w:val="00187746"/>
    <w:rsid w:val="00191C85"/>
    <w:rsid w:val="00196710"/>
    <w:rsid w:val="00197B05"/>
    <w:rsid w:val="001A03D0"/>
    <w:rsid w:val="001A07A5"/>
    <w:rsid w:val="001A3261"/>
    <w:rsid w:val="001B5CA0"/>
    <w:rsid w:val="001B6CA8"/>
    <w:rsid w:val="001C01D0"/>
    <w:rsid w:val="001C0E50"/>
    <w:rsid w:val="001C2331"/>
    <w:rsid w:val="001C34E5"/>
    <w:rsid w:val="001C482F"/>
    <w:rsid w:val="001C5490"/>
    <w:rsid w:val="001C6FD4"/>
    <w:rsid w:val="001D496E"/>
    <w:rsid w:val="001E1F7A"/>
    <w:rsid w:val="001E4090"/>
    <w:rsid w:val="001F2B40"/>
    <w:rsid w:val="001F3887"/>
    <w:rsid w:val="0020009D"/>
    <w:rsid w:val="00200DE9"/>
    <w:rsid w:val="00200EC8"/>
    <w:rsid w:val="0020242B"/>
    <w:rsid w:val="00203801"/>
    <w:rsid w:val="00204BA6"/>
    <w:rsid w:val="00204DC9"/>
    <w:rsid w:val="0021164F"/>
    <w:rsid w:val="002120AD"/>
    <w:rsid w:val="002121F1"/>
    <w:rsid w:val="002136CD"/>
    <w:rsid w:val="00217934"/>
    <w:rsid w:val="00220157"/>
    <w:rsid w:val="00227959"/>
    <w:rsid w:val="00230FA1"/>
    <w:rsid w:val="0023193A"/>
    <w:rsid w:val="00231D8C"/>
    <w:rsid w:val="00231E0C"/>
    <w:rsid w:val="00232AE1"/>
    <w:rsid w:val="00232B23"/>
    <w:rsid w:val="00233E35"/>
    <w:rsid w:val="00235E43"/>
    <w:rsid w:val="0024195B"/>
    <w:rsid w:val="0024441A"/>
    <w:rsid w:val="00251E9F"/>
    <w:rsid w:val="0025284C"/>
    <w:rsid w:val="00253221"/>
    <w:rsid w:val="0025411D"/>
    <w:rsid w:val="0025631C"/>
    <w:rsid w:val="002618CD"/>
    <w:rsid w:val="00262A1E"/>
    <w:rsid w:val="00266B52"/>
    <w:rsid w:val="00266C8D"/>
    <w:rsid w:val="00273AFE"/>
    <w:rsid w:val="00274F04"/>
    <w:rsid w:val="00276668"/>
    <w:rsid w:val="00276D21"/>
    <w:rsid w:val="002771DB"/>
    <w:rsid w:val="00277E93"/>
    <w:rsid w:val="00280E85"/>
    <w:rsid w:val="0028315B"/>
    <w:rsid w:val="00284B12"/>
    <w:rsid w:val="00284E16"/>
    <w:rsid w:val="00285082"/>
    <w:rsid w:val="00286BC8"/>
    <w:rsid w:val="00287B34"/>
    <w:rsid w:val="00292A4C"/>
    <w:rsid w:val="00295268"/>
    <w:rsid w:val="002957BB"/>
    <w:rsid w:val="00295B97"/>
    <w:rsid w:val="002A5103"/>
    <w:rsid w:val="002B1575"/>
    <w:rsid w:val="002B3501"/>
    <w:rsid w:val="002B4E85"/>
    <w:rsid w:val="002B698B"/>
    <w:rsid w:val="002D062D"/>
    <w:rsid w:val="002D0A1D"/>
    <w:rsid w:val="002D0AAE"/>
    <w:rsid w:val="002D28F4"/>
    <w:rsid w:val="002D29CC"/>
    <w:rsid w:val="002D2AD2"/>
    <w:rsid w:val="002D5BE6"/>
    <w:rsid w:val="002D67C9"/>
    <w:rsid w:val="002D77DE"/>
    <w:rsid w:val="002E0966"/>
    <w:rsid w:val="002E1CDB"/>
    <w:rsid w:val="002E7B54"/>
    <w:rsid w:val="002F0CAB"/>
    <w:rsid w:val="002F0D40"/>
    <w:rsid w:val="002F645D"/>
    <w:rsid w:val="002F72E1"/>
    <w:rsid w:val="00301F8A"/>
    <w:rsid w:val="003022EA"/>
    <w:rsid w:val="00306775"/>
    <w:rsid w:val="0030705C"/>
    <w:rsid w:val="0031369A"/>
    <w:rsid w:val="00314DA0"/>
    <w:rsid w:val="003154D9"/>
    <w:rsid w:val="00315CC0"/>
    <w:rsid w:val="00316E05"/>
    <w:rsid w:val="003172A8"/>
    <w:rsid w:val="00320073"/>
    <w:rsid w:val="00321980"/>
    <w:rsid w:val="00324089"/>
    <w:rsid w:val="0032513A"/>
    <w:rsid w:val="00331C30"/>
    <w:rsid w:val="00333999"/>
    <w:rsid w:val="00334836"/>
    <w:rsid w:val="00334EF6"/>
    <w:rsid w:val="00343112"/>
    <w:rsid w:val="00344919"/>
    <w:rsid w:val="00346F13"/>
    <w:rsid w:val="00347B7E"/>
    <w:rsid w:val="0035057E"/>
    <w:rsid w:val="003567F4"/>
    <w:rsid w:val="0036178C"/>
    <w:rsid w:val="00363808"/>
    <w:rsid w:val="00364852"/>
    <w:rsid w:val="00370DB9"/>
    <w:rsid w:val="003711AF"/>
    <w:rsid w:val="0037504A"/>
    <w:rsid w:val="00376A6F"/>
    <w:rsid w:val="00380AB9"/>
    <w:rsid w:val="00381AB6"/>
    <w:rsid w:val="00381BD9"/>
    <w:rsid w:val="003850CB"/>
    <w:rsid w:val="0038616D"/>
    <w:rsid w:val="00386331"/>
    <w:rsid w:val="003865E5"/>
    <w:rsid w:val="0038767C"/>
    <w:rsid w:val="00391B20"/>
    <w:rsid w:val="0039238F"/>
    <w:rsid w:val="00394568"/>
    <w:rsid w:val="00394D99"/>
    <w:rsid w:val="00395AB2"/>
    <w:rsid w:val="003978A4"/>
    <w:rsid w:val="003A4688"/>
    <w:rsid w:val="003A4BB5"/>
    <w:rsid w:val="003A54B0"/>
    <w:rsid w:val="003A71A1"/>
    <w:rsid w:val="003B19E8"/>
    <w:rsid w:val="003B1C57"/>
    <w:rsid w:val="003B7EC0"/>
    <w:rsid w:val="003C1142"/>
    <w:rsid w:val="003C2710"/>
    <w:rsid w:val="003C7DE9"/>
    <w:rsid w:val="003D191C"/>
    <w:rsid w:val="003D329A"/>
    <w:rsid w:val="003D4C1C"/>
    <w:rsid w:val="003D5B3A"/>
    <w:rsid w:val="003E11E2"/>
    <w:rsid w:val="003E2B32"/>
    <w:rsid w:val="003E5419"/>
    <w:rsid w:val="003E635D"/>
    <w:rsid w:val="003F175D"/>
    <w:rsid w:val="003F464D"/>
    <w:rsid w:val="003F4884"/>
    <w:rsid w:val="003F70BB"/>
    <w:rsid w:val="00400A69"/>
    <w:rsid w:val="00400E87"/>
    <w:rsid w:val="004016C5"/>
    <w:rsid w:val="00401F29"/>
    <w:rsid w:val="00406784"/>
    <w:rsid w:val="00412EDE"/>
    <w:rsid w:val="0041345E"/>
    <w:rsid w:val="004142D6"/>
    <w:rsid w:val="00420F5C"/>
    <w:rsid w:val="0042304D"/>
    <w:rsid w:val="0042631E"/>
    <w:rsid w:val="0043208E"/>
    <w:rsid w:val="004337B8"/>
    <w:rsid w:val="00437FB5"/>
    <w:rsid w:val="00440770"/>
    <w:rsid w:val="00442E51"/>
    <w:rsid w:val="0044447E"/>
    <w:rsid w:val="0044495C"/>
    <w:rsid w:val="0044672F"/>
    <w:rsid w:val="0045145F"/>
    <w:rsid w:val="0046081E"/>
    <w:rsid w:val="00462098"/>
    <w:rsid w:val="00462C8F"/>
    <w:rsid w:val="0046761C"/>
    <w:rsid w:val="004750D5"/>
    <w:rsid w:val="00480BB7"/>
    <w:rsid w:val="00490C5A"/>
    <w:rsid w:val="00490C68"/>
    <w:rsid w:val="00490D32"/>
    <w:rsid w:val="00492B61"/>
    <w:rsid w:val="004959FF"/>
    <w:rsid w:val="004960DC"/>
    <w:rsid w:val="00496368"/>
    <w:rsid w:val="00497287"/>
    <w:rsid w:val="004A1FAB"/>
    <w:rsid w:val="004A61DA"/>
    <w:rsid w:val="004B0F7F"/>
    <w:rsid w:val="004B1781"/>
    <w:rsid w:val="004B2AE9"/>
    <w:rsid w:val="004B363F"/>
    <w:rsid w:val="004C0864"/>
    <w:rsid w:val="004C46CA"/>
    <w:rsid w:val="004C6F88"/>
    <w:rsid w:val="004D4120"/>
    <w:rsid w:val="004E0B06"/>
    <w:rsid w:val="004E2FAF"/>
    <w:rsid w:val="004E566F"/>
    <w:rsid w:val="004E70FB"/>
    <w:rsid w:val="004F0192"/>
    <w:rsid w:val="004F2018"/>
    <w:rsid w:val="004F2AA3"/>
    <w:rsid w:val="004F3961"/>
    <w:rsid w:val="004F3D73"/>
    <w:rsid w:val="004F58EF"/>
    <w:rsid w:val="004F630D"/>
    <w:rsid w:val="004F66C8"/>
    <w:rsid w:val="0050099A"/>
    <w:rsid w:val="0050251D"/>
    <w:rsid w:val="005026F5"/>
    <w:rsid w:val="00502F4A"/>
    <w:rsid w:val="0050651A"/>
    <w:rsid w:val="00507E4D"/>
    <w:rsid w:val="005118EA"/>
    <w:rsid w:val="00511E14"/>
    <w:rsid w:val="0051206B"/>
    <w:rsid w:val="00513057"/>
    <w:rsid w:val="005139EF"/>
    <w:rsid w:val="00515C0E"/>
    <w:rsid w:val="005162E9"/>
    <w:rsid w:val="0051716E"/>
    <w:rsid w:val="0051747D"/>
    <w:rsid w:val="00522695"/>
    <w:rsid w:val="00523D6A"/>
    <w:rsid w:val="00526B9E"/>
    <w:rsid w:val="00527543"/>
    <w:rsid w:val="005301A7"/>
    <w:rsid w:val="005307CA"/>
    <w:rsid w:val="005327A3"/>
    <w:rsid w:val="00533AFE"/>
    <w:rsid w:val="00537A26"/>
    <w:rsid w:val="005465E2"/>
    <w:rsid w:val="005467FA"/>
    <w:rsid w:val="005511A2"/>
    <w:rsid w:val="005527FF"/>
    <w:rsid w:val="00552F05"/>
    <w:rsid w:val="00556099"/>
    <w:rsid w:val="00560721"/>
    <w:rsid w:val="00567430"/>
    <w:rsid w:val="00570625"/>
    <w:rsid w:val="00574096"/>
    <w:rsid w:val="00581C34"/>
    <w:rsid w:val="00585100"/>
    <w:rsid w:val="00586DAA"/>
    <w:rsid w:val="00592570"/>
    <w:rsid w:val="00592998"/>
    <w:rsid w:val="00593FBC"/>
    <w:rsid w:val="00595801"/>
    <w:rsid w:val="0059704E"/>
    <w:rsid w:val="00597700"/>
    <w:rsid w:val="005A0DCE"/>
    <w:rsid w:val="005A2111"/>
    <w:rsid w:val="005A2718"/>
    <w:rsid w:val="005A4450"/>
    <w:rsid w:val="005A54B9"/>
    <w:rsid w:val="005A6432"/>
    <w:rsid w:val="005A7AB0"/>
    <w:rsid w:val="005B0BF5"/>
    <w:rsid w:val="005B1CF6"/>
    <w:rsid w:val="005B4EC9"/>
    <w:rsid w:val="005B7214"/>
    <w:rsid w:val="005C37B2"/>
    <w:rsid w:val="005C5F79"/>
    <w:rsid w:val="005C74EF"/>
    <w:rsid w:val="005D168E"/>
    <w:rsid w:val="005D5443"/>
    <w:rsid w:val="005D78D2"/>
    <w:rsid w:val="005E0F3A"/>
    <w:rsid w:val="005E1BFB"/>
    <w:rsid w:val="005E40A5"/>
    <w:rsid w:val="005E43A1"/>
    <w:rsid w:val="005E785A"/>
    <w:rsid w:val="005F2274"/>
    <w:rsid w:val="005F28BF"/>
    <w:rsid w:val="005F43A7"/>
    <w:rsid w:val="005F7B04"/>
    <w:rsid w:val="0060159A"/>
    <w:rsid w:val="00603947"/>
    <w:rsid w:val="00605B00"/>
    <w:rsid w:val="00610142"/>
    <w:rsid w:val="00611307"/>
    <w:rsid w:val="00612707"/>
    <w:rsid w:val="006205CA"/>
    <w:rsid w:val="00620643"/>
    <w:rsid w:val="0062373C"/>
    <w:rsid w:val="00623D8D"/>
    <w:rsid w:val="00624DAE"/>
    <w:rsid w:val="006254F3"/>
    <w:rsid w:val="00630971"/>
    <w:rsid w:val="00632D8E"/>
    <w:rsid w:val="00634DBC"/>
    <w:rsid w:val="00637751"/>
    <w:rsid w:val="00641EC9"/>
    <w:rsid w:val="00642007"/>
    <w:rsid w:val="00642B5F"/>
    <w:rsid w:val="0064761D"/>
    <w:rsid w:val="00651B85"/>
    <w:rsid w:val="00657918"/>
    <w:rsid w:val="00657C68"/>
    <w:rsid w:val="00661C8E"/>
    <w:rsid w:val="00664A1F"/>
    <w:rsid w:val="00670E37"/>
    <w:rsid w:val="00677933"/>
    <w:rsid w:val="00684DAD"/>
    <w:rsid w:val="0068649C"/>
    <w:rsid w:val="00690995"/>
    <w:rsid w:val="00690EBD"/>
    <w:rsid w:val="0069738C"/>
    <w:rsid w:val="006A22C1"/>
    <w:rsid w:val="006A4430"/>
    <w:rsid w:val="006A4530"/>
    <w:rsid w:val="006B3895"/>
    <w:rsid w:val="006B3B06"/>
    <w:rsid w:val="006B5D26"/>
    <w:rsid w:val="006B5EFD"/>
    <w:rsid w:val="006B682A"/>
    <w:rsid w:val="006C7FB7"/>
    <w:rsid w:val="006D125E"/>
    <w:rsid w:val="006D3362"/>
    <w:rsid w:val="006D5C68"/>
    <w:rsid w:val="006D6FB1"/>
    <w:rsid w:val="006D7099"/>
    <w:rsid w:val="006E0ED8"/>
    <w:rsid w:val="006E18EC"/>
    <w:rsid w:val="006E26AF"/>
    <w:rsid w:val="006E2B16"/>
    <w:rsid w:val="006E32C0"/>
    <w:rsid w:val="006E4F97"/>
    <w:rsid w:val="006E5964"/>
    <w:rsid w:val="006E6F2A"/>
    <w:rsid w:val="006F205B"/>
    <w:rsid w:val="006F3998"/>
    <w:rsid w:val="006F42E2"/>
    <w:rsid w:val="006F4AF1"/>
    <w:rsid w:val="006F52E9"/>
    <w:rsid w:val="007007D8"/>
    <w:rsid w:val="00702859"/>
    <w:rsid w:val="00703152"/>
    <w:rsid w:val="0070576B"/>
    <w:rsid w:val="007066F9"/>
    <w:rsid w:val="007067F2"/>
    <w:rsid w:val="007079EB"/>
    <w:rsid w:val="0071023D"/>
    <w:rsid w:val="00710375"/>
    <w:rsid w:val="0071069C"/>
    <w:rsid w:val="00714E53"/>
    <w:rsid w:val="0071600F"/>
    <w:rsid w:val="00717B0E"/>
    <w:rsid w:val="00723886"/>
    <w:rsid w:val="00723958"/>
    <w:rsid w:val="00724E14"/>
    <w:rsid w:val="00726352"/>
    <w:rsid w:val="00727886"/>
    <w:rsid w:val="00730154"/>
    <w:rsid w:val="0073163E"/>
    <w:rsid w:val="007358D1"/>
    <w:rsid w:val="0073708B"/>
    <w:rsid w:val="007408EA"/>
    <w:rsid w:val="007416D4"/>
    <w:rsid w:val="00741E5C"/>
    <w:rsid w:val="007423EF"/>
    <w:rsid w:val="007509EB"/>
    <w:rsid w:val="0075181E"/>
    <w:rsid w:val="00751A05"/>
    <w:rsid w:val="00760837"/>
    <w:rsid w:val="00762DA9"/>
    <w:rsid w:val="00764736"/>
    <w:rsid w:val="00765A73"/>
    <w:rsid w:val="00766D55"/>
    <w:rsid w:val="007674C5"/>
    <w:rsid w:val="00772B8F"/>
    <w:rsid w:val="0077388D"/>
    <w:rsid w:val="007742D9"/>
    <w:rsid w:val="0077704D"/>
    <w:rsid w:val="007776E0"/>
    <w:rsid w:val="0078328C"/>
    <w:rsid w:val="00784ED9"/>
    <w:rsid w:val="00790582"/>
    <w:rsid w:val="00794952"/>
    <w:rsid w:val="007953ED"/>
    <w:rsid w:val="00795F53"/>
    <w:rsid w:val="007A1718"/>
    <w:rsid w:val="007A1B54"/>
    <w:rsid w:val="007A3EEE"/>
    <w:rsid w:val="007A4AF0"/>
    <w:rsid w:val="007A5131"/>
    <w:rsid w:val="007A534B"/>
    <w:rsid w:val="007A5622"/>
    <w:rsid w:val="007A5AFF"/>
    <w:rsid w:val="007B6445"/>
    <w:rsid w:val="007B7D57"/>
    <w:rsid w:val="007C0A82"/>
    <w:rsid w:val="007C0C54"/>
    <w:rsid w:val="007C2811"/>
    <w:rsid w:val="007C2ACA"/>
    <w:rsid w:val="007C5144"/>
    <w:rsid w:val="007C519C"/>
    <w:rsid w:val="007D4727"/>
    <w:rsid w:val="007E3074"/>
    <w:rsid w:val="007E5C5D"/>
    <w:rsid w:val="007E73FE"/>
    <w:rsid w:val="007E754A"/>
    <w:rsid w:val="007E78AB"/>
    <w:rsid w:val="007E7FDD"/>
    <w:rsid w:val="007F2F32"/>
    <w:rsid w:val="007F4798"/>
    <w:rsid w:val="007F4861"/>
    <w:rsid w:val="007F4BCA"/>
    <w:rsid w:val="007F5803"/>
    <w:rsid w:val="007F5D08"/>
    <w:rsid w:val="007F7A7B"/>
    <w:rsid w:val="00800BDB"/>
    <w:rsid w:val="0080307E"/>
    <w:rsid w:val="00806EAF"/>
    <w:rsid w:val="00810010"/>
    <w:rsid w:val="00810551"/>
    <w:rsid w:val="00817535"/>
    <w:rsid w:val="00817E47"/>
    <w:rsid w:val="008212C1"/>
    <w:rsid w:val="00825396"/>
    <w:rsid w:val="00827439"/>
    <w:rsid w:val="008318C3"/>
    <w:rsid w:val="00832E78"/>
    <w:rsid w:val="00836F0A"/>
    <w:rsid w:val="0084009A"/>
    <w:rsid w:val="00840C61"/>
    <w:rsid w:val="00846E4C"/>
    <w:rsid w:val="008505D5"/>
    <w:rsid w:val="008541E2"/>
    <w:rsid w:val="0085732E"/>
    <w:rsid w:val="0086034D"/>
    <w:rsid w:val="00867823"/>
    <w:rsid w:val="0087242D"/>
    <w:rsid w:val="0087347C"/>
    <w:rsid w:val="008762DD"/>
    <w:rsid w:val="00880406"/>
    <w:rsid w:val="0088389B"/>
    <w:rsid w:val="00884569"/>
    <w:rsid w:val="00884B47"/>
    <w:rsid w:val="00887076"/>
    <w:rsid w:val="0089197D"/>
    <w:rsid w:val="00892CE2"/>
    <w:rsid w:val="00895364"/>
    <w:rsid w:val="00897354"/>
    <w:rsid w:val="008A06C8"/>
    <w:rsid w:val="008A105F"/>
    <w:rsid w:val="008A301A"/>
    <w:rsid w:val="008A315D"/>
    <w:rsid w:val="008A3B43"/>
    <w:rsid w:val="008A4CE4"/>
    <w:rsid w:val="008A51FF"/>
    <w:rsid w:val="008B06FC"/>
    <w:rsid w:val="008B0EC0"/>
    <w:rsid w:val="008B1084"/>
    <w:rsid w:val="008B5204"/>
    <w:rsid w:val="008C02BE"/>
    <w:rsid w:val="008C0675"/>
    <w:rsid w:val="008C19EC"/>
    <w:rsid w:val="008C20B2"/>
    <w:rsid w:val="008C2A26"/>
    <w:rsid w:val="008C6203"/>
    <w:rsid w:val="008C7CD6"/>
    <w:rsid w:val="008D04EE"/>
    <w:rsid w:val="008D0E89"/>
    <w:rsid w:val="008D21C4"/>
    <w:rsid w:val="008D338B"/>
    <w:rsid w:val="008D5A68"/>
    <w:rsid w:val="008D5C30"/>
    <w:rsid w:val="008D7903"/>
    <w:rsid w:val="008D7978"/>
    <w:rsid w:val="008E0BD1"/>
    <w:rsid w:val="008E105F"/>
    <w:rsid w:val="008E14A1"/>
    <w:rsid w:val="008E24F0"/>
    <w:rsid w:val="008E2AF4"/>
    <w:rsid w:val="008F13EB"/>
    <w:rsid w:val="008F20AA"/>
    <w:rsid w:val="008F3648"/>
    <w:rsid w:val="008F4369"/>
    <w:rsid w:val="008F511A"/>
    <w:rsid w:val="008F5CFC"/>
    <w:rsid w:val="008F76CF"/>
    <w:rsid w:val="00902865"/>
    <w:rsid w:val="009046FA"/>
    <w:rsid w:val="00904840"/>
    <w:rsid w:val="00904B03"/>
    <w:rsid w:val="0090613D"/>
    <w:rsid w:val="009067D3"/>
    <w:rsid w:val="0091100D"/>
    <w:rsid w:val="00911362"/>
    <w:rsid w:val="0091328A"/>
    <w:rsid w:val="00914D89"/>
    <w:rsid w:val="00916266"/>
    <w:rsid w:val="00916DA4"/>
    <w:rsid w:val="0091794B"/>
    <w:rsid w:val="009256F9"/>
    <w:rsid w:val="0093038F"/>
    <w:rsid w:val="00930A30"/>
    <w:rsid w:val="0093194B"/>
    <w:rsid w:val="00941006"/>
    <w:rsid w:val="0094209E"/>
    <w:rsid w:val="00945017"/>
    <w:rsid w:val="00952F65"/>
    <w:rsid w:val="00954326"/>
    <w:rsid w:val="00956804"/>
    <w:rsid w:val="00956B12"/>
    <w:rsid w:val="00957725"/>
    <w:rsid w:val="009620E5"/>
    <w:rsid w:val="00963A2E"/>
    <w:rsid w:val="00964086"/>
    <w:rsid w:val="0097051E"/>
    <w:rsid w:val="00976A67"/>
    <w:rsid w:val="00980621"/>
    <w:rsid w:val="00980866"/>
    <w:rsid w:val="00980999"/>
    <w:rsid w:val="00980ECE"/>
    <w:rsid w:val="00981265"/>
    <w:rsid w:val="00982264"/>
    <w:rsid w:val="009833F2"/>
    <w:rsid w:val="009843BE"/>
    <w:rsid w:val="00985D81"/>
    <w:rsid w:val="00990531"/>
    <w:rsid w:val="00993348"/>
    <w:rsid w:val="009944DF"/>
    <w:rsid w:val="009945D8"/>
    <w:rsid w:val="0099480B"/>
    <w:rsid w:val="0099520C"/>
    <w:rsid w:val="009A205F"/>
    <w:rsid w:val="009A44EE"/>
    <w:rsid w:val="009B2A7F"/>
    <w:rsid w:val="009B31DF"/>
    <w:rsid w:val="009B473F"/>
    <w:rsid w:val="009B6749"/>
    <w:rsid w:val="009B70BE"/>
    <w:rsid w:val="009B7831"/>
    <w:rsid w:val="009C151D"/>
    <w:rsid w:val="009C2F16"/>
    <w:rsid w:val="009C3D84"/>
    <w:rsid w:val="009C44A1"/>
    <w:rsid w:val="009C4596"/>
    <w:rsid w:val="009C4BF8"/>
    <w:rsid w:val="009C7524"/>
    <w:rsid w:val="009C7542"/>
    <w:rsid w:val="009D47C9"/>
    <w:rsid w:val="009E4ED6"/>
    <w:rsid w:val="009F14D5"/>
    <w:rsid w:val="009F4D88"/>
    <w:rsid w:val="009F5137"/>
    <w:rsid w:val="009F5628"/>
    <w:rsid w:val="009F7566"/>
    <w:rsid w:val="00A0111B"/>
    <w:rsid w:val="00A012FD"/>
    <w:rsid w:val="00A017E7"/>
    <w:rsid w:val="00A0427D"/>
    <w:rsid w:val="00A045F6"/>
    <w:rsid w:val="00A10698"/>
    <w:rsid w:val="00A11C91"/>
    <w:rsid w:val="00A14658"/>
    <w:rsid w:val="00A17800"/>
    <w:rsid w:val="00A215CC"/>
    <w:rsid w:val="00A279C8"/>
    <w:rsid w:val="00A30502"/>
    <w:rsid w:val="00A32580"/>
    <w:rsid w:val="00A3528D"/>
    <w:rsid w:val="00A42799"/>
    <w:rsid w:val="00A42880"/>
    <w:rsid w:val="00A4475E"/>
    <w:rsid w:val="00A45181"/>
    <w:rsid w:val="00A45D81"/>
    <w:rsid w:val="00A50ABF"/>
    <w:rsid w:val="00A51A62"/>
    <w:rsid w:val="00A53383"/>
    <w:rsid w:val="00A5437D"/>
    <w:rsid w:val="00A5586F"/>
    <w:rsid w:val="00A579EF"/>
    <w:rsid w:val="00A60B50"/>
    <w:rsid w:val="00A60E8D"/>
    <w:rsid w:val="00A62187"/>
    <w:rsid w:val="00A6277C"/>
    <w:rsid w:val="00A62C0A"/>
    <w:rsid w:val="00A64089"/>
    <w:rsid w:val="00A73A0F"/>
    <w:rsid w:val="00A73C13"/>
    <w:rsid w:val="00A75018"/>
    <w:rsid w:val="00A76EC2"/>
    <w:rsid w:val="00A77F7B"/>
    <w:rsid w:val="00A80E43"/>
    <w:rsid w:val="00A8136A"/>
    <w:rsid w:val="00A81A11"/>
    <w:rsid w:val="00A82320"/>
    <w:rsid w:val="00A82CF7"/>
    <w:rsid w:val="00A84D66"/>
    <w:rsid w:val="00A86CC2"/>
    <w:rsid w:val="00A87B69"/>
    <w:rsid w:val="00A9140F"/>
    <w:rsid w:val="00AA226C"/>
    <w:rsid w:val="00AA26A1"/>
    <w:rsid w:val="00AA26E3"/>
    <w:rsid w:val="00AB0612"/>
    <w:rsid w:val="00AB271A"/>
    <w:rsid w:val="00AB5FF7"/>
    <w:rsid w:val="00AB6AA8"/>
    <w:rsid w:val="00AC2C6D"/>
    <w:rsid w:val="00AC2DCC"/>
    <w:rsid w:val="00AC2DD7"/>
    <w:rsid w:val="00AC2DFC"/>
    <w:rsid w:val="00AC45FC"/>
    <w:rsid w:val="00AC4C44"/>
    <w:rsid w:val="00AE07A9"/>
    <w:rsid w:val="00AE124B"/>
    <w:rsid w:val="00AE5706"/>
    <w:rsid w:val="00AF0672"/>
    <w:rsid w:val="00AF444E"/>
    <w:rsid w:val="00AF64EB"/>
    <w:rsid w:val="00AF6818"/>
    <w:rsid w:val="00B017C7"/>
    <w:rsid w:val="00B03541"/>
    <w:rsid w:val="00B049CA"/>
    <w:rsid w:val="00B06127"/>
    <w:rsid w:val="00B108C9"/>
    <w:rsid w:val="00B13890"/>
    <w:rsid w:val="00B30765"/>
    <w:rsid w:val="00B32B10"/>
    <w:rsid w:val="00B36D5A"/>
    <w:rsid w:val="00B40072"/>
    <w:rsid w:val="00B4009F"/>
    <w:rsid w:val="00B4297D"/>
    <w:rsid w:val="00B43145"/>
    <w:rsid w:val="00B431F6"/>
    <w:rsid w:val="00B43F02"/>
    <w:rsid w:val="00B46C68"/>
    <w:rsid w:val="00B47E97"/>
    <w:rsid w:val="00B53745"/>
    <w:rsid w:val="00B60B70"/>
    <w:rsid w:val="00B64B8F"/>
    <w:rsid w:val="00B64F28"/>
    <w:rsid w:val="00B6680D"/>
    <w:rsid w:val="00B71138"/>
    <w:rsid w:val="00B76CA9"/>
    <w:rsid w:val="00B77A45"/>
    <w:rsid w:val="00B87A01"/>
    <w:rsid w:val="00B87BDF"/>
    <w:rsid w:val="00B87C25"/>
    <w:rsid w:val="00B967C9"/>
    <w:rsid w:val="00BA1061"/>
    <w:rsid w:val="00BA16F6"/>
    <w:rsid w:val="00BA1F5A"/>
    <w:rsid w:val="00BB120B"/>
    <w:rsid w:val="00BB231D"/>
    <w:rsid w:val="00BB26A4"/>
    <w:rsid w:val="00BB467C"/>
    <w:rsid w:val="00BB5E50"/>
    <w:rsid w:val="00BB5E52"/>
    <w:rsid w:val="00BB6BC6"/>
    <w:rsid w:val="00BC4C7E"/>
    <w:rsid w:val="00BC5B44"/>
    <w:rsid w:val="00BC6BFE"/>
    <w:rsid w:val="00BD0827"/>
    <w:rsid w:val="00BD3591"/>
    <w:rsid w:val="00BD4226"/>
    <w:rsid w:val="00BD4BDC"/>
    <w:rsid w:val="00BD5D82"/>
    <w:rsid w:val="00BE1BA2"/>
    <w:rsid w:val="00BE24B1"/>
    <w:rsid w:val="00BE45FB"/>
    <w:rsid w:val="00BE7728"/>
    <w:rsid w:val="00BE7E31"/>
    <w:rsid w:val="00BF002A"/>
    <w:rsid w:val="00BF128A"/>
    <w:rsid w:val="00BF3841"/>
    <w:rsid w:val="00BF3E2A"/>
    <w:rsid w:val="00BF438F"/>
    <w:rsid w:val="00BF4410"/>
    <w:rsid w:val="00BF6A35"/>
    <w:rsid w:val="00C02D9B"/>
    <w:rsid w:val="00C034CD"/>
    <w:rsid w:val="00C049CB"/>
    <w:rsid w:val="00C04BCD"/>
    <w:rsid w:val="00C12B83"/>
    <w:rsid w:val="00C1700D"/>
    <w:rsid w:val="00C20875"/>
    <w:rsid w:val="00C21CBD"/>
    <w:rsid w:val="00C248D9"/>
    <w:rsid w:val="00C254D4"/>
    <w:rsid w:val="00C26969"/>
    <w:rsid w:val="00C27D9C"/>
    <w:rsid w:val="00C27F7F"/>
    <w:rsid w:val="00C35AA0"/>
    <w:rsid w:val="00C37F71"/>
    <w:rsid w:val="00C405B2"/>
    <w:rsid w:val="00C4385E"/>
    <w:rsid w:val="00C4536B"/>
    <w:rsid w:val="00C4646F"/>
    <w:rsid w:val="00C46DCB"/>
    <w:rsid w:val="00C47118"/>
    <w:rsid w:val="00C508B8"/>
    <w:rsid w:val="00C51BD0"/>
    <w:rsid w:val="00C553E5"/>
    <w:rsid w:val="00C57149"/>
    <w:rsid w:val="00C71C5B"/>
    <w:rsid w:val="00C725E9"/>
    <w:rsid w:val="00C732E6"/>
    <w:rsid w:val="00C73FF1"/>
    <w:rsid w:val="00C77FD3"/>
    <w:rsid w:val="00C80417"/>
    <w:rsid w:val="00C80452"/>
    <w:rsid w:val="00C9111F"/>
    <w:rsid w:val="00C96298"/>
    <w:rsid w:val="00CA2007"/>
    <w:rsid w:val="00CA29CE"/>
    <w:rsid w:val="00CA703A"/>
    <w:rsid w:val="00CB076B"/>
    <w:rsid w:val="00CB0C2A"/>
    <w:rsid w:val="00CB0C99"/>
    <w:rsid w:val="00CB4B87"/>
    <w:rsid w:val="00CB5E75"/>
    <w:rsid w:val="00CC0B3A"/>
    <w:rsid w:val="00CC6F6C"/>
    <w:rsid w:val="00CC7704"/>
    <w:rsid w:val="00CC7CF0"/>
    <w:rsid w:val="00CC7D6B"/>
    <w:rsid w:val="00CD045F"/>
    <w:rsid w:val="00CD29F1"/>
    <w:rsid w:val="00CD44CF"/>
    <w:rsid w:val="00CD57FD"/>
    <w:rsid w:val="00CD5ED0"/>
    <w:rsid w:val="00CD6E1D"/>
    <w:rsid w:val="00CE200B"/>
    <w:rsid w:val="00CE20DC"/>
    <w:rsid w:val="00CE4325"/>
    <w:rsid w:val="00CE43A0"/>
    <w:rsid w:val="00CE4E28"/>
    <w:rsid w:val="00CE5DC4"/>
    <w:rsid w:val="00CE7828"/>
    <w:rsid w:val="00CF2567"/>
    <w:rsid w:val="00CF35A0"/>
    <w:rsid w:val="00CF5133"/>
    <w:rsid w:val="00CF6EDD"/>
    <w:rsid w:val="00D00D5C"/>
    <w:rsid w:val="00D01E6A"/>
    <w:rsid w:val="00D02A2A"/>
    <w:rsid w:val="00D0360A"/>
    <w:rsid w:val="00D11DAF"/>
    <w:rsid w:val="00D13231"/>
    <w:rsid w:val="00D137C8"/>
    <w:rsid w:val="00D206F0"/>
    <w:rsid w:val="00D342B5"/>
    <w:rsid w:val="00D34F57"/>
    <w:rsid w:val="00D3794F"/>
    <w:rsid w:val="00D44D37"/>
    <w:rsid w:val="00D453A8"/>
    <w:rsid w:val="00D4607C"/>
    <w:rsid w:val="00D47C1E"/>
    <w:rsid w:val="00D50D94"/>
    <w:rsid w:val="00D512C6"/>
    <w:rsid w:val="00D51787"/>
    <w:rsid w:val="00D56EA0"/>
    <w:rsid w:val="00D6169B"/>
    <w:rsid w:val="00D646F7"/>
    <w:rsid w:val="00D6504D"/>
    <w:rsid w:val="00D65179"/>
    <w:rsid w:val="00D669EA"/>
    <w:rsid w:val="00D66B90"/>
    <w:rsid w:val="00D66BA0"/>
    <w:rsid w:val="00D712A7"/>
    <w:rsid w:val="00D72C23"/>
    <w:rsid w:val="00D730FC"/>
    <w:rsid w:val="00D73BF5"/>
    <w:rsid w:val="00D91A55"/>
    <w:rsid w:val="00D929B2"/>
    <w:rsid w:val="00D93C42"/>
    <w:rsid w:val="00D93D8F"/>
    <w:rsid w:val="00D93EC6"/>
    <w:rsid w:val="00D94AF7"/>
    <w:rsid w:val="00D9575A"/>
    <w:rsid w:val="00DA3A01"/>
    <w:rsid w:val="00DA4F9A"/>
    <w:rsid w:val="00DA509B"/>
    <w:rsid w:val="00DA668C"/>
    <w:rsid w:val="00DA6E72"/>
    <w:rsid w:val="00DB5158"/>
    <w:rsid w:val="00DC1E89"/>
    <w:rsid w:val="00DC3109"/>
    <w:rsid w:val="00DC435D"/>
    <w:rsid w:val="00DC48A1"/>
    <w:rsid w:val="00DC6AE5"/>
    <w:rsid w:val="00DC732B"/>
    <w:rsid w:val="00DD236B"/>
    <w:rsid w:val="00DD5081"/>
    <w:rsid w:val="00DD528E"/>
    <w:rsid w:val="00DD6D21"/>
    <w:rsid w:val="00DD773B"/>
    <w:rsid w:val="00DE3FE9"/>
    <w:rsid w:val="00DE4B1A"/>
    <w:rsid w:val="00DE4E28"/>
    <w:rsid w:val="00DE50CF"/>
    <w:rsid w:val="00DE59DF"/>
    <w:rsid w:val="00DF336E"/>
    <w:rsid w:val="00DF5C52"/>
    <w:rsid w:val="00E01169"/>
    <w:rsid w:val="00E02F94"/>
    <w:rsid w:val="00E0564A"/>
    <w:rsid w:val="00E05BA6"/>
    <w:rsid w:val="00E06005"/>
    <w:rsid w:val="00E0781D"/>
    <w:rsid w:val="00E10620"/>
    <w:rsid w:val="00E16AA0"/>
    <w:rsid w:val="00E17EB9"/>
    <w:rsid w:val="00E21D37"/>
    <w:rsid w:val="00E262BD"/>
    <w:rsid w:val="00E26349"/>
    <w:rsid w:val="00E263EA"/>
    <w:rsid w:val="00E27A90"/>
    <w:rsid w:val="00E30D9A"/>
    <w:rsid w:val="00E32016"/>
    <w:rsid w:val="00E369EA"/>
    <w:rsid w:val="00E36C14"/>
    <w:rsid w:val="00E37B0F"/>
    <w:rsid w:val="00E503DA"/>
    <w:rsid w:val="00E6073E"/>
    <w:rsid w:val="00E61D0C"/>
    <w:rsid w:val="00E62809"/>
    <w:rsid w:val="00E62CB5"/>
    <w:rsid w:val="00E62E64"/>
    <w:rsid w:val="00E65C7F"/>
    <w:rsid w:val="00E76DFF"/>
    <w:rsid w:val="00E81821"/>
    <w:rsid w:val="00E826F7"/>
    <w:rsid w:val="00E8413C"/>
    <w:rsid w:val="00E8475C"/>
    <w:rsid w:val="00E9228B"/>
    <w:rsid w:val="00E933F1"/>
    <w:rsid w:val="00E93C91"/>
    <w:rsid w:val="00E96954"/>
    <w:rsid w:val="00E970E6"/>
    <w:rsid w:val="00E97111"/>
    <w:rsid w:val="00EA1545"/>
    <w:rsid w:val="00EA4988"/>
    <w:rsid w:val="00EA4B7A"/>
    <w:rsid w:val="00EA52FF"/>
    <w:rsid w:val="00EA703F"/>
    <w:rsid w:val="00EA78C5"/>
    <w:rsid w:val="00EA791C"/>
    <w:rsid w:val="00EA7AB6"/>
    <w:rsid w:val="00EC1334"/>
    <w:rsid w:val="00EC5F4F"/>
    <w:rsid w:val="00EC7E3E"/>
    <w:rsid w:val="00ED04C3"/>
    <w:rsid w:val="00ED2070"/>
    <w:rsid w:val="00ED298A"/>
    <w:rsid w:val="00ED35E5"/>
    <w:rsid w:val="00ED5792"/>
    <w:rsid w:val="00ED6385"/>
    <w:rsid w:val="00ED6FA8"/>
    <w:rsid w:val="00EE61F6"/>
    <w:rsid w:val="00EE71A4"/>
    <w:rsid w:val="00EF000C"/>
    <w:rsid w:val="00EF110F"/>
    <w:rsid w:val="00EF1F2F"/>
    <w:rsid w:val="00EF254F"/>
    <w:rsid w:val="00EF34AB"/>
    <w:rsid w:val="00EF4699"/>
    <w:rsid w:val="00EF6572"/>
    <w:rsid w:val="00F01569"/>
    <w:rsid w:val="00F114BF"/>
    <w:rsid w:val="00F1482D"/>
    <w:rsid w:val="00F153A3"/>
    <w:rsid w:val="00F205E9"/>
    <w:rsid w:val="00F22ECA"/>
    <w:rsid w:val="00F23D23"/>
    <w:rsid w:val="00F26C5B"/>
    <w:rsid w:val="00F30743"/>
    <w:rsid w:val="00F43263"/>
    <w:rsid w:val="00F46DAB"/>
    <w:rsid w:val="00F5146C"/>
    <w:rsid w:val="00F55189"/>
    <w:rsid w:val="00F57DB3"/>
    <w:rsid w:val="00F61593"/>
    <w:rsid w:val="00F616B1"/>
    <w:rsid w:val="00F65108"/>
    <w:rsid w:val="00F651A7"/>
    <w:rsid w:val="00F6745F"/>
    <w:rsid w:val="00F70254"/>
    <w:rsid w:val="00F7261B"/>
    <w:rsid w:val="00F7392B"/>
    <w:rsid w:val="00F8631F"/>
    <w:rsid w:val="00F871AE"/>
    <w:rsid w:val="00F92299"/>
    <w:rsid w:val="00F972E2"/>
    <w:rsid w:val="00F97563"/>
    <w:rsid w:val="00F97F6E"/>
    <w:rsid w:val="00FA24A0"/>
    <w:rsid w:val="00FA2BA3"/>
    <w:rsid w:val="00FA50F8"/>
    <w:rsid w:val="00FA7D1A"/>
    <w:rsid w:val="00FB180C"/>
    <w:rsid w:val="00FC33A5"/>
    <w:rsid w:val="00FC56BB"/>
    <w:rsid w:val="00FC61D6"/>
    <w:rsid w:val="00FD049F"/>
    <w:rsid w:val="00FD29C3"/>
    <w:rsid w:val="00FD30B9"/>
    <w:rsid w:val="00FD4C49"/>
    <w:rsid w:val="00FD565F"/>
    <w:rsid w:val="00FD596F"/>
    <w:rsid w:val="00FD78BD"/>
    <w:rsid w:val="00FE1219"/>
    <w:rsid w:val="00FE46D7"/>
    <w:rsid w:val="00FE7C80"/>
    <w:rsid w:val="00FF6A9B"/>
    <w:rsid w:val="00FF70D7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D4E16"/>
  <w15:chartTrackingRefBased/>
  <w15:docId w15:val="{0CA3C19A-DB57-418A-9F70-BAF274F2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54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54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5432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54326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5432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54326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PEK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Raabe</dc:creator>
  <cp:keywords/>
  <dc:description/>
  <cp:lastModifiedBy>Ina Friedrich KKA PEK</cp:lastModifiedBy>
  <cp:revision>7</cp:revision>
  <dcterms:created xsi:type="dcterms:W3CDTF">2015-08-31T05:00:00Z</dcterms:created>
  <dcterms:modified xsi:type="dcterms:W3CDTF">2023-07-27T06:41:00Z</dcterms:modified>
</cp:coreProperties>
</file>